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46" w:rsidRPr="00D10BB2" w:rsidRDefault="00E20D7D">
      <w:pPr>
        <w:spacing w:after="240" w:line="240" w:lineRule="auto"/>
        <w:rPr>
          <w:rFonts w:asciiTheme="majorHAnsi" w:eastAsia="Arial" w:hAnsiTheme="majorHAnsi" w:cstheme="majorHAnsi"/>
          <w:color w:val="1E1D1D"/>
        </w:rPr>
      </w:pPr>
      <w:r w:rsidRPr="00D10BB2">
        <w:rPr>
          <w:rFonts w:asciiTheme="majorHAnsi" w:eastAsia="Arial" w:hAnsiTheme="majorHAnsi" w:cstheme="majorHAnsi"/>
          <w:b/>
          <w:color w:val="1E1D1D"/>
        </w:rPr>
        <w:t>Nombre del Proyecto:</w:t>
      </w:r>
      <w:r w:rsidRPr="00D10BB2">
        <w:rPr>
          <w:rFonts w:asciiTheme="majorHAnsi" w:eastAsia="Arial" w:hAnsiTheme="majorHAnsi" w:cstheme="majorHAnsi"/>
          <w:color w:val="1E1D1D"/>
        </w:rPr>
        <w:t xml:space="preserve"> </w:t>
      </w:r>
      <w:bookmarkStart w:id="0" w:name="_GoBack"/>
      <w:r w:rsidR="003405EA">
        <w:rPr>
          <w:rFonts w:asciiTheme="majorHAnsi" w:eastAsia="Arial" w:hAnsiTheme="majorHAnsi" w:cstheme="majorHAnsi"/>
          <w:color w:val="1E1D1D"/>
        </w:rPr>
        <w:t>¡</w:t>
      </w:r>
      <w:r w:rsidR="0030221A">
        <w:rPr>
          <w:rFonts w:asciiTheme="majorHAnsi" w:eastAsia="Arial" w:hAnsiTheme="majorHAnsi" w:cstheme="majorHAnsi"/>
          <w:color w:val="1E1D1D"/>
        </w:rPr>
        <w:t>Cuéntame</w:t>
      </w:r>
      <w:r w:rsidR="00DF17F4">
        <w:rPr>
          <w:rFonts w:asciiTheme="majorHAnsi" w:eastAsia="Arial" w:hAnsiTheme="majorHAnsi" w:cstheme="majorHAnsi"/>
          <w:color w:val="1E1D1D"/>
        </w:rPr>
        <w:t xml:space="preserve"> algo</w:t>
      </w:r>
      <w:r w:rsidR="003405EA">
        <w:rPr>
          <w:rFonts w:asciiTheme="majorHAnsi" w:eastAsia="Arial" w:hAnsiTheme="majorHAnsi" w:cstheme="majorHAnsi"/>
          <w:color w:val="1E1D1D"/>
        </w:rPr>
        <w:t>!</w:t>
      </w:r>
      <w:bookmarkEnd w:id="0"/>
      <w:r w:rsidRPr="00D10BB2">
        <w:rPr>
          <w:rFonts w:asciiTheme="majorHAnsi" w:eastAsia="Arial" w:hAnsiTheme="majorHAnsi" w:cstheme="majorHAnsi"/>
          <w:color w:val="1E1D1D"/>
        </w:rPr>
        <w:br/>
      </w:r>
      <w:r w:rsidR="005013C2" w:rsidRPr="00D10BB2">
        <w:rPr>
          <w:rFonts w:asciiTheme="majorHAnsi" w:eastAsia="Arial" w:hAnsiTheme="majorHAnsi" w:cstheme="majorHAnsi"/>
          <w:b/>
          <w:color w:val="1E1D1D"/>
        </w:rPr>
        <w:t>Profesor(es):</w:t>
      </w:r>
      <w:r w:rsidRPr="00D10BB2">
        <w:rPr>
          <w:rFonts w:asciiTheme="majorHAnsi" w:eastAsia="Arial" w:hAnsiTheme="majorHAnsi" w:cstheme="majorHAnsi"/>
          <w:color w:val="1E1D1D"/>
        </w:rPr>
        <w:t>___________________________________________________________</w:t>
      </w:r>
      <w:r w:rsidRPr="00D10BB2">
        <w:rPr>
          <w:rFonts w:asciiTheme="majorHAnsi" w:eastAsia="Arial" w:hAnsiTheme="majorHAnsi" w:cstheme="majorHAnsi"/>
          <w:color w:val="1E1D1D"/>
        </w:rPr>
        <w:br/>
      </w:r>
      <w:r w:rsidRPr="00D10BB2">
        <w:rPr>
          <w:rFonts w:asciiTheme="majorHAnsi" w:eastAsia="Arial" w:hAnsiTheme="majorHAnsi" w:cstheme="majorHAnsi"/>
          <w:b/>
          <w:color w:val="1E1D1D"/>
        </w:rPr>
        <w:t>Asignatura(s):</w:t>
      </w:r>
      <w:r w:rsidRPr="00D10BB2">
        <w:rPr>
          <w:rFonts w:asciiTheme="majorHAnsi" w:eastAsia="Arial" w:hAnsiTheme="majorHAnsi" w:cstheme="majorHAnsi"/>
          <w:color w:val="1E1D1D"/>
        </w:rPr>
        <w:t xml:space="preserve"> </w:t>
      </w:r>
      <w:r w:rsidR="00F318D4">
        <w:rPr>
          <w:rFonts w:asciiTheme="majorHAnsi" w:eastAsia="Arial" w:hAnsiTheme="majorHAnsi" w:cstheme="majorHAnsi"/>
          <w:color w:val="1E1D1D"/>
        </w:rPr>
        <w:t>E</w:t>
      </w:r>
      <w:r w:rsidR="00315521">
        <w:rPr>
          <w:rFonts w:asciiTheme="majorHAnsi" w:eastAsia="Arial" w:hAnsiTheme="majorHAnsi" w:cstheme="majorHAnsi"/>
          <w:color w:val="1E1D1D"/>
        </w:rPr>
        <w:t>studios Sociales y Español</w:t>
      </w:r>
    </w:p>
    <w:p w:rsidR="00933D46" w:rsidRDefault="00E20D7D">
      <w:pPr>
        <w:spacing w:after="240" w:line="240" w:lineRule="auto"/>
        <w:rPr>
          <w:rFonts w:asciiTheme="majorHAnsi" w:eastAsia="Arial" w:hAnsiTheme="majorHAnsi" w:cstheme="majorHAnsi"/>
          <w:b/>
          <w:color w:val="1E1D1D"/>
        </w:rPr>
      </w:pPr>
      <w:r w:rsidRPr="00D10BB2">
        <w:rPr>
          <w:rFonts w:asciiTheme="majorHAnsi" w:eastAsia="Arial" w:hAnsiTheme="majorHAnsi" w:cstheme="majorHAnsi"/>
          <w:b/>
          <w:color w:val="1E1D1D"/>
          <w:sz w:val="24"/>
          <w:szCs w:val="24"/>
        </w:rPr>
        <w:br/>
      </w:r>
      <w:r w:rsidRPr="00D10BB2">
        <w:rPr>
          <w:rFonts w:asciiTheme="majorHAnsi" w:eastAsia="Arial" w:hAnsiTheme="majorHAnsi" w:cstheme="majorHAnsi"/>
          <w:b/>
          <w:color w:val="8EAADB"/>
        </w:rPr>
        <w:t>1. Resumen del proyecto</w:t>
      </w:r>
      <w:r w:rsidRPr="00D10BB2">
        <w:rPr>
          <w:rFonts w:asciiTheme="majorHAnsi" w:eastAsia="Arial" w:hAnsiTheme="majorHAnsi" w:cstheme="majorHAnsi"/>
          <w:b/>
          <w:color w:val="8EAADB"/>
        </w:rPr>
        <w:br/>
      </w:r>
      <w:r w:rsidRPr="00D10BB2">
        <w:rPr>
          <w:rFonts w:asciiTheme="majorHAnsi" w:eastAsia="Arial" w:hAnsiTheme="majorHAnsi" w:cstheme="majorHAnsi"/>
          <w:b/>
          <w:color w:val="1E1D1D"/>
        </w:rPr>
        <w:br/>
        <w:t>¿Qué van a hacer los estudiantes y por qué lo van a hacer?</w:t>
      </w:r>
    </w:p>
    <w:p w:rsidR="009C76EA" w:rsidRPr="007747CC" w:rsidRDefault="009C76EA" w:rsidP="009C76EA">
      <w:p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Tras el gran éxito que ha tenido en Broadway la obra de teatro Hamilton</w:t>
      </w:r>
      <w:r w:rsidR="00972CF9">
        <w:rPr>
          <w:rFonts w:asciiTheme="majorHAnsi" w:eastAsia="Arial" w:hAnsiTheme="majorHAnsi" w:cstheme="majorHAnsi"/>
          <w:color w:val="1E1D1D"/>
        </w:rPr>
        <w:t>,</w:t>
      </w:r>
      <w:r>
        <w:rPr>
          <w:rFonts w:asciiTheme="majorHAnsi" w:eastAsia="Arial" w:hAnsiTheme="majorHAnsi" w:cstheme="majorHAnsi"/>
          <w:color w:val="1E1D1D"/>
        </w:rPr>
        <w:t xml:space="preserve"> creada por el Puertorrique</w:t>
      </w:r>
      <w:r w:rsidR="00DF17F4">
        <w:rPr>
          <w:rFonts w:asciiTheme="majorHAnsi" w:eastAsia="Arial" w:hAnsiTheme="majorHAnsi" w:cstheme="majorHAnsi"/>
          <w:color w:val="1E1D1D"/>
        </w:rPr>
        <w:t xml:space="preserve">ño Lin Manuel Miranda, varios productores de Nueva York están buscando talento en nuestra Isla.  </w:t>
      </w:r>
      <w:r w:rsidR="00972CF9">
        <w:rPr>
          <w:rFonts w:asciiTheme="majorHAnsi" w:eastAsia="Arial" w:hAnsiTheme="majorHAnsi" w:cstheme="majorHAnsi"/>
          <w:color w:val="1E1D1D"/>
        </w:rPr>
        <w:t>Un productor</w:t>
      </w:r>
      <w:r>
        <w:rPr>
          <w:rFonts w:asciiTheme="majorHAnsi" w:eastAsia="Arial" w:hAnsiTheme="majorHAnsi" w:cstheme="majorHAnsi"/>
          <w:color w:val="1E1D1D"/>
        </w:rPr>
        <w:t xml:space="preserve"> los ha contactado para crear una obra</w:t>
      </w:r>
      <w:r w:rsidR="00DF17F4">
        <w:rPr>
          <w:rFonts w:asciiTheme="majorHAnsi" w:eastAsia="Arial" w:hAnsiTheme="majorHAnsi" w:cstheme="majorHAnsi"/>
          <w:color w:val="1E1D1D"/>
        </w:rPr>
        <w:t xml:space="preserve"> moderna en la que se incluya algún suceso importante sobre </w:t>
      </w:r>
      <w:r>
        <w:rPr>
          <w:rFonts w:asciiTheme="majorHAnsi" w:eastAsia="Arial" w:hAnsiTheme="majorHAnsi" w:cstheme="majorHAnsi"/>
          <w:color w:val="1E1D1D"/>
        </w:rPr>
        <w:t xml:space="preserve">la historia de Puerto Rico. El productor se dedica al género de teatro inmersivo, por lo que la obra deberá incorporar al público como actor y parte de la obra.  </w:t>
      </w:r>
    </w:p>
    <w:p w:rsidR="00E21E08" w:rsidRDefault="00FE08DF" w:rsidP="009C76EA">
      <w:pPr>
        <w:spacing w:after="240" w:line="240" w:lineRule="auto"/>
        <w:jc w:val="both"/>
        <w:rPr>
          <w:rFonts w:asciiTheme="majorHAnsi" w:eastAsia="Arial" w:hAnsiTheme="majorHAnsi" w:cstheme="majorHAnsi"/>
          <w:color w:val="1E1D1D"/>
        </w:rPr>
      </w:pPr>
      <w:r w:rsidRPr="00FE08DF">
        <w:rPr>
          <w:rFonts w:asciiTheme="majorHAnsi" w:eastAsia="Arial" w:hAnsiTheme="majorHAnsi" w:cstheme="majorHAnsi"/>
          <w:color w:val="1E1D1D"/>
        </w:rPr>
        <w:t>Los estudiantes tendrán q</w:t>
      </w:r>
      <w:r>
        <w:rPr>
          <w:rFonts w:asciiTheme="majorHAnsi" w:eastAsia="Arial" w:hAnsiTheme="majorHAnsi" w:cstheme="majorHAnsi"/>
          <w:color w:val="1E1D1D"/>
        </w:rPr>
        <w:t>ue trabajar integrando el espa</w:t>
      </w:r>
      <w:r w:rsidR="00E46B63">
        <w:rPr>
          <w:rFonts w:asciiTheme="majorHAnsi" w:eastAsia="Arial" w:hAnsiTheme="majorHAnsi" w:cstheme="majorHAnsi"/>
          <w:color w:val="1E1D1D"/>
        </w:rPr>
        <w:t>ñol,</w:t>
      </w:r>
      <w:r>
        <w:rPr>
          <w:rFonts w:asciiTheme="majorHAnsi" w:eastAsia="Arial" w:hAnsiTheme="majorHAnsi" w:cstheme="majorHAnsi"/>
          <w:color w:val="1E1D1D"/>
        </w:rPr>
        <w:t xml:space="preserve"> historia</w:t>
      </w:r>
      <w:r w:rsidR="00E46B63">
        <w:rPr>
          <w:rFonts w:asciiTheme="majorHAnsi" w:eastAsia="Arial" w:hAnsiTheme="majorHAnsi" w:cstheme="majorHAnsi"/>
          <w:color w:val="1E1D1D"/>
        </w:rPr>
        <w:t xml:space="preserve"> puertorriqueña y sus figuras importantes</w:t>
      </w:r>
      <w:r>
        <w:rPr>
          <w:rFonts w:asciiTheme="majorHAnsi" w:eastAsia="Arial" w:hAnsiTheme="majorHAnsi" w:cstheme="majorHAnsi"/>
          <w:color w:val="1E1D1D"/>
        </w:rPr>
        <w:t xml:space="preserve"> y </w:t>
      </w:r>
      <w:r w:rsidR="00E46B63">
        <w:rPr>
          <w:rFonts w:asciiTheme="majorHAnsi" w:eastAsia="Arial" w:hAnsiTheme="majorHAnsi" w:cstheme="majorHAnsi"/>
          <w:color w:val="1E1D1D"/>
        </w:rPr>
        <w:t>l</w:t>
      </w:r>
      <w:r>
        <w:rPr>
          <w:rFonts w:asciiTheme="majorHAnsi" w:eastAsia="Arial" w:hAnsiTheme="majorHAnsi" w:cstheme="majorHAnsi"/>
          <w:color w:val="1E1D1D"/>
        </w:rPr>
        <w:t>a escritura con la fina</w:t>
      </w:r>
      <w:r w:rsidR="00E46B63">
        <w:rPr>
          <w:rFonts w:asciiTheme="majorHAnsi" w:eastAsia="Arial" w:hAnsiTheme="majorHAnsi" w:cstheme="majorHAnsi"/>
          <w:color w:val="1E1D1D"/>
        </w:rPr>
        <w:t>lidad de crear una obra de arte.  La obra deberá ser</w:t>
      </w:r>
      <w:r>
        <w:rPr>
          <w:rFonts w:asciiTheme="majorHAnsi" w:eastAsia="Arial" w:hAnsiTheme="majorHAnsi" w:cstheme="majorHAnsi"/>
          <w:color w:val="1E1D1D"/>
        </w:rPr>
        <w:t xml:space="preserve"> de no más de cinco minutos</w:t>
      </w:r>
      <w:r w:rsidR="00E46B63">
        <w:rPr>
          <w:rFonts w:asciiTheme="majorHAnsi" w:eastAsia="Arial" w:hAnsiTheme="majorHAnsi" w:cstheme="majorHAnsi"/>
          <w:color w:val="1E1D1D"/>
        </w:rPr>
        <w:t xml:space="preserve"> y</w:t>
      </w:r>
      <w:r>
        <w:rPr>
          <w:rFonts w:asciiTheme="majorHAnsi" w:eastAsia="Arial" w:hAnsiTheme="majorHAnsi" w:cstheme="majorHAnsi"/>
          <w:color w:val="1E1D1D"/>
        </w:rPr>
        <w:t xml:space="preserve"> el público form</w:t>
      </w:r>
      <w:r w:rsidR="00E46B63">
        <w:rPr>
          <w:rFonts w:asciiTheme="majorHAnsi" w:eastAsia="Arial" w:hAnsiTheme="majorHAnsi" w:cstheme="majorHAnsi"/>
          <w:color w:val="1E1D1D"/>
        </w:rPr>
        <w:t>ar</w:t>
      </w:r>
      <w:r>
        <w:rPr>
          <w:rFonts w:asciiTheme="majorHAnsi" w:eastAsia="Arial" w:hAnsiTheme="majorHAnsi" w:cstheme="majorHAnsi"/>
          <w:color w:val="1E1D1D"/>
        </w:rPr>
        <w:t xml:space="preserve"> parte de </w:t>
      </w:r>
      <w:r w:rsidR="00E46B63">
        <w:rPr>
          <w:rFonts w:asciiTheme="majorHAnsi" w:eastAsia="Arial" w:hAnsiTheme="majorHAnsi" w:cstheme="majorHAnsi"/>
          <w:color w:val="1E1D1D"/>
        </w:rPr>
        <w:t>ella</w:t>
      </w:r>
      <w:r>
        <w:rPr>
          <w:rFonts w:asciiTheme="majorHAnsi" w:eastAsia="Arial" w:hAnsiTheme="majorHAnsi" w:cstheme="majorHAnsi"/>
          <w:color w:val="1E1D1D"/>
        </w:rPr>
        <w:t xml:space="preserve"> </w:t>
      </w:r>
      <w:r w:rsidR="00E46B63">
        <w:rPr>
          <w:rFonts w:asciiTheme="majorHAnsi" w:eastAsia="Arial" w:hAnsiTheme="majorHAnsi" w:cstheme="majorHAnsi"/>
          <w:color w:val="1E1D1D"/>
        </w:rPr>
        <w:t>mientras que presente</w:t>
      </w:r>
      <w:r>
        <w:rPr>
          <w:rFonts w:asciiTheme="majorHAnsi" w:eastAsia="Arial" w:hAnsiTheme="majorHAnsi" w:cstheme="majorHAnsi"/>
          <w:color w:val="1E1D1D"/>
        </w:rPr>
        <w:t xml:space="preserve"> algún suceso histórico.  Los estudiantes tendrán que entregar el libreto de la historia como parte de su proyecto.  </w:t>
      </w:r>
      <w:r w:rsidR="00E21E08">
        <w:rPr>
          <w:rFonts w:asciiTheme="majorHAnsi" w:eastAsia="Arial" w:hAnsiTheme="majorHAnsi" w:cstheme="majorHAnsi"/>
          <w:color w:val="1E1D1D"/>
        </w:rPr>
        <w:t xml:space="preserve"> </w:t>
      </w:r>
    </w:p>
    <w:p w:rsidR="00FE08DF" w:rsidRPr="00E21E08" w:rsidRDefault="00E21E08" w:rsidP="009C76EA">
      <w:pPr>
        <w:spacing w:after="240" w:line="240" w:lineRule="auto"/>
        <w:jc w:val="both"/>
        <w:rPr>
          <w:rFonts w:asciiTheme="majorHAnsi" w:eastAsia="Arial" w:hAnsiTheme="majorHAnsi" w:cstheme="majorHAnsi"/>
          <w:i/>
          <w:color w:val="1E1D1D"/>
        </w:rPr>
      </w:pPr>
      <w:r w:rsidRPr="00E21E08">
        <w:rPr>
          <w:rFonts w:asciiTheme="majorHAnsi" w:eastAsia="Arial" w:hAnsiTheme="majorHAnsi" w:cstheme="majorHAnsi"/>
          <w:i/>
          <w:color w:val="1E1D1D"/>
        </w:rPr>
        <w:t>“Los estudiantes utilizarán y desarrollarán destrezas de pensamiento avanzado incluyendo el análisis, síntesis, evaluación y solución de problemas.</w:t>
      </w:r>
      <w:r>
        <w:rPr>
          <w:rFonts w:asciiTheme="majorHAnsi" w:eastAsia="Arial" w:hAnsiTheme="majorHAnsi" w:cstheme="majorHAnsi"/>
          <w:i/>
          <w:color w:val="1E1D1D"/>
        </w:rPr>
        <w:t>”</w:t>
      </w:r>
      <w:r>
        <w:rPr>
          <w:rStyle w:val="FootnoteReference"/>
          <w:rFonts w:asciiTheme="majorHAnsi" w:eastAsia="Arial" w:hAnsiTheme="majorHAnsi" w:cstheme="majorHAnsi"/>
          <w:i/>
          <w:color w:val="1E1D1D"/>
        </w:rPr>
        <w:footnoteReference w:id="1"/>
      </w:r>
    </w:p>
    <w:p w:rsidR="00FE08DF" w:rsidRPr="00094DCA" w:rsidRDefault="00FE08DF" w:rsidP="00094DCA">
      <w:pPr>
        <w:pStyle w:val="ListParagraph"/>
        <w:numPr>
          <w:ilvl w:val="0"/>
          <w:numId w:val="7"/>
        </w:numPr>
        <w:spacing w:after="240" w:line="240" w:lineRule="auto"/>
        <w:jc w:val="both"/>
        <w:rPr>
          <w:rFonts w:asciiTheme="majorHAnsi" w:eastAsia="Arial" w:hAnsiTheme="majorHAnsi" w:cstheme="majorHAnsi"/>
          <w:color w:val="1E1D1D"/>
        </w:rPr>
      </w:pPr>
      <w:r w:rsidRPr="00094DCA">
        <w:rPr>
          <w:rFonts w:asciiTheme="majorHAnsi" w:eastAsia="Arial" w:hAnsiTheme="majorHAnsi" w:cstheme="majorHAnsi"/>
          <w:color w:val="1E1D1D"/>
        </w:rPr>
        <w:t>La obra de arte deberá incluir:</w:t>
      </w:r>
    </w:p>
    <w:p w:rsidR="00FE08DF"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Un libreto </w:t>
      </w:r>
      <w:r w:rsidR="00DF17F4">
        <w:rPr>
          <w:rFonts w:asciiTheme="majorHAnsi" w:eastAsia="Arial" w:hAnsiTheme="majorHAnsi" w:cstheme="majorHAnsi"/>
          <w:color w:val="1E1D1D"/>
        </w:rPr>
        <w:t xml:space="preserve">que incluya diálogo, diseño del escenario, vestuario, etc. </w:t>
      </w:r>
    </w:p>
    <w:p w:rsidR="00094DCA" w:rsidRDefault="00094DCA" w:rsidP="00094DCA">
      <w:pPr>
        <w:pStyle w:val="ListParagraph"/>
        <w:numPr>
          <w:ilvl w:val="2"/>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Escritura en español</w:t>
      </w:r>
    </w:p>
    <w:p w:rsidR="00094DCA"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Un relato de algún suceso de la historia puertorriqueña</w:t>
      </w:r>
    </w:p>
    <w:p w:rsidR="00094DCA" w:rsidRDefault="00094DCA" w:rsidP="00094DCA">
      <w:pPr>
        <w:pStyle w:val="ListParagraph"/>
        <w:numPr>
          <w:ilvl w:val="2"/>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Historia</w:t>
      </w:r>
    </w:p>
    <w:p w:rsidR="00094DCA"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Ser del género inmersivo de teatro y aprender sobre las técnicas dramáticas relacionadas a esta técnica</w:t>
      </w:r>
    </w:p>
    <w:p w:rsidR="00094DCA" w:rsidRDefault="00094DCA" w:rsidP="00094DCA">
      <w:pPr>
        <w:pStyle w:val="ListParagraph"/>
        <w:numPr>
          <w:ilvl w:val="2"/>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Arte / Cultura </w:t>
      </w:r>
    </w:p>
    <w:p w:rsidR="00094DCA" w:rsidRDefault="00094DCA" w:rsidP="00094DCA">
      <w:pPr>
        <w:pStyle w:val="ListParagraph"/>
        <w:numPr>
          <w:ilvl w:val="0"/>
          <w:numId w:val="7"/>
        </w:numPr>
        <w:spacing w:after="240" w:line="240" w:lineRule="auto"/>
        <w:jc w:val="both"/>
        <w:rPr>
          <w:rFonts w:asciiTheme="majorHAnsi" w:eastAsia="Arial" w:hAnsiTheme="majorHAnsi" w:cstheme="majorHAnsi"/>
          <w:color w:val="1E1D1D"/>
        </w:rPr>
      </w:pPr>
      <w:r w:rsidRPr="00094DCA">
        <w:rPr>
          <w:rFonts w:asciiTheme="majorHAnsi" w:eastAsia="Arial" w:hAnsiTheme="majorHAnsi" w:cstheme="majorHAnsi"/>
          <w:color w:val="1E1D1D"/>
        </w:rPr>
        <w:t>Los estudiantes deber</w:t>
      </w:r>
      <w:r w:rsidR="00D561D8">
        <w:rPr>
          <w:rFonts w:asciiTheme="majorHAnsi" w:eastAsia="Arial" w:hAnsiTheme="majorHAnsi" w:cstheme="majorHAnsi"/>
          <w:color w:val="1E1D1D"/>
        </w:rPr>
        <w:t>án promocionar su obra con</w:t>
      </w:r>
      <w:r w:rsidRPr="00094DCA">
        <w:rPr>
          <w:rFonts w:asciiTheme="majorHAnsi" w:eastAsia="Arial" w:hAnsiTheme="majorHAnsi" w:cstheme="majorHAnsi"/>
          <w:color w:val="1E1D1D"/>
        </w:rPr>
        <w:t xml:space="preserve"> la comunidad aledaña </w:t>
      </w:r>
      <w:r w:rsidR="00D561D8">
        <w:rPr>
          <w:rFonts w:asciiTheme="majorHAnsi" w:eastAsia="Arial" w:hAnsiTheme="majorHAnsi" w:cstheme="majorHAnsi"/>
          <w:color w:val="1E1D1D"/>
        </w:rPr>
        <w:t xml:space="preserve">para asegurar que cuenten con una audiencia diversa para su presentación final.  </w:t>
      </w:r>
    </w:p>
    <w:p w:rsidR="00094DCA" w:rsidRDefault="00094DCA" w:rsidP="00094DCA">
      <w:pPr>
        <w:pStyle w:val="ListParagraph"/>
        <w:numPr>
          <w:ilvl w:val="0"/>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El maestro deberá diseñar el proyecto de forma tal que se tome en cuenta el tiempo lectivo que el estudiante debe reponer fuera de horas de clase.  Se le deberá asignar trabajo que lo ayude a completar el proyecto.  Algunas ideas para cumplir con esta meta pueden ser:</w:t>
      </w:r>
    </w:p>
    <w:p w:rsidR="00094DCA"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Ver obras de teatro, ya sea utilizando el internet o si tienen la posibilidad de visitar alguna en un teatro. </w:t>
      </w:r>
    </w:p>
    <w:p w:rsidR="00094DCA"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Haciendo investigación de sucesos históricos puertorriqueños. </w:t>
      </w:r>
    </w:p>
    <w:p w:rsidR="00094DCA" w:rsidRDefault="00094DCA" w:rsidP="00094DCA">
      <w:pPr>
        <w:pStyle w:val="ListParagraph"/>
        <w:numPr>
          <w:ilvl w:val="1"/>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Buscando información sobre el teatro inmersivo. </w:t>
      </w:r>
    </w:p>
    <w:p w:rsidR="00A95464" w:rsidRDefault="00094DCA" w:rsidP="00DF17F4">
      <w:pPr>
        <w:pStyle w:val="ListParagraph"/>
        <w:numPr>
          <w:ilvl w:val="0"/>
          <w:numId w:val="7"/>
        </w:numPr>
        <w:spacing w:after="240" w:line="240" w:lineRule="auto"/>
        <w:jc w:val="both"/>
        <w:rPr>
          <w:rFonts w:asciiTheme="majorHAnsi" w:eastAsia="Arial" w:hAnsiTheme="majorHAnsi" w:cstheme="majorHAnsi"/>
          <w:color w:val="1E1D1D"/>
        </w:rPr>
      </w:pPr>
      <w:r>
        <w:rPr>
          <w:rFonts w:asciiTheme="majorHAnsi" w:eastAsia="Arial" w:hAnsiTheme="majorHAnsi" w:cstheme="majorHAnsi"/>
          <w:color w:val="1E1D1D"/>
        </w:rPr>
        <w:t xml:space="preserve">Los estudiantes podrán expresar su creatividad a través de la creación del libreto y de la forma en la que decidan incluir al público en su obra.  </w:t>
      </w:r>
    </w:p>
    <w:p w:rsidR="00094DCA" w:rsidRPr="00A95464" w:rsidRDefault="00E20D7D" w:rsidP="00A95464">
      <w:pPr>
        <w:spacing w:after="240" w:line="240" w:lineRule="auto"/>
        <w:jc w:val="both"/>
        <w:rPr>
          <w:rFonts w:asciiTheme="majorHAnsi" w:eastAsia="Arial" w:hAnsiTheme="majorHAnsi" w:cstheme="majorHAnsi"/>
          <w:color w:val="1E1D1D"/>
        </w:rPr>
      </w:pPr>
      <w:r w:rsidRPr="00A95464">
        <w:rPr>
          <w:rFonts w:asciiTheme="majorHAnsi" w:eastAsia="Arial" w:hAnsiTheme="majorHAnsi" w:cstheme="majorHAnsi"/>
          <w:b/>
          <w:color w:val="1E1D1D"/>
        </w:rPr>
        <w:lastRenderedPageBreak/>
        <w:br/>
      </w:r>
      <w:r w:rsidRPr="00A95464">
        <w:rPr>
          <w:rFonts w:asciiTheme="majorHAnsi" w:eastAsia="Arial" w:hAnsiTheme="majorHAnsi" w:cstheme="majorHAnsi"/>
          <w:b/>
          <w:color w:val="8EAADB"/>
        </w:rPr>
        <w:t>2. Preguntas esenciales</w:t>
      </w:r>
    </w:p>
    <w:p w:rsidR="00DF17F4" w:rsidRDefault="00094DCA" w:rsidP="00E67E85">
      <w:pPr>
        <w:spacing w:after="240" w:line="240" w:lineRule="auto"/>
        <w:jc w:val="both"/>
        <w:rPr>
          <w:rFonts w:asciiTheme="majorHAnsi" w:eastAsia="Arial" w:hAnsiTheme="majorHAnsi" w:cstheme="majorHAnsi"/>
          <w:color w:val="1E1D1D"/>
        </w:rPr>
      </w:pPr>
      <w:r>
        <w:rPr>
          <w:rFonts w:asciiTheme="majorHAnsi" w:eastAsia="Arial" w:hAnsiTheme="majorHAnsi" w:cstheme="majorHAnsi"/>
          <w:i/>
          <w:color w:val="1E1D1D"/>
        </w:rPr>
        <w:t>Las preguntas esenciales deben inspirar a los estudiantes, guiarlos para conducir una investigación rigurosa y relacionarse con contenidos curriculares</w:t>
      </w:r>
      <w:r w:rsidR="00DF17F4">
        <w:rPr>
          <w:rFonts w:asciiTheme="majorHAnsi" w:eastAsia="Arial" w:hAnsiTheme="majorHAnsi" w:cstheme="majorHAnsi"/>
          <w:i/>
          <w:color w:val="1E1D1D"/>
        </w:rPr>
        <w:t xml:space="preserve"> y problemas del mundo real.  </w:t>
      </w:r>
    </w:p>
    <w:p w:rsidR="00DF17F4" w:rsidRPr="00636343" w:rsidRDefault="00DF17F4" w:rsidP="00E67E85">
      <w:pPr>
        <w:pStyle w:val="ListParagraph"/>
        <w:numPr>
          <w:ilvl w:val="0"/>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Se debe comenzar </w:t>
      </w:r>
      <w:r w:rsidR="00636343">
        <w:rPr>
          <w:rFonts w:asciiTheme="majorHAnsi" w:eastAsia="Arial" w:hAnsiTheme="majorHAnsi" w:cstheme="majorHAnsi"/>
          <w:color w:val="1E1D1D"/>
        </w:rPr>
        <w:t xml:space="preserve">explicándole a los estudiantes los elementos del teatro inmersivo e introduciéndolos al mundo del teatro.  </w:t>
      </w:r>
    </w:p>
    <w:p w:rsidR="00636343" w:rsidRPr="00636343" w:rsidRDefault="00636343"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Se les pueden mostrar videos y fotos del teatro para familiarizarlos con los elementos. </w:t>
      </w:r>
    </w:p>
    <w:p w:rsidR="00636343" w:rsidRPr="00C52C03" w:rsidRDefault="00C52C03" w:rsidP="00E67E85">
      <w:pPr>
        <w:pStyle w:val="ListParagraph"/>
        <w:numPr>
          <w:ilvl w:val="0"/>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La discusión del grupo se puede guiar utilizando las siguientes preguntas:</w:t>
      </w:r>
    </w:p>
    <w:p w:rsidR="00C52C03" w:rsidRPr="00C52C03" w:rsidRDefault="00C52C03"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Si fueras a ver una obra de teatro, ¿de qué forma te gustaría participar de ella?</w:t>
      </w:r>
    </w:p>
    <w:p w:rsidR="00C52C03" w:rsidRPr="00C52C03" w:rsidRDefault="00C52C03"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¿A quién le quieren presentar la obra?</w:t>
      </w:r>
    </w:p>
    <w:p w:rsidR="00C52C03" w:rsidRPr="00C52C03" w:rsidRDefault="00C52C03"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¿Qué suceso histórico creen que pueda interesarle al público?</w:t>
      </w:r>
    </w:p>
    <w:p w:rsidR="00C52C03" w:rsidRPr="00C52C03" w:rsidRDefault="00C52C03" w:rsidP="00E67E85">
      <w:pPr>
        <w:pStyle w:val="ListParagraph"/>
        <w:numPr>
          <w:ilvl w:val="2"/>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¿De qué forma se puede hacer una comedia con algún suceso histórico?</w:t>
      </w:r>
    </w:p>
    <w:p w:rsidR="00C52C03" w:rsidRPr="00A95464" w:rsidRDefault="001063E4"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¿Creen que un mismo suceso se puede presentar de varias formas?</w:t>
      </w:r>
    </w:p>
    <w:p w:rsidR="00A95464" w:rsidRPr="00A95464" w:rsidRDefault="00A95464"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¿Hay alguna figura puertorriqueña (moderna o antigua) de la que me gustaría contar su historia?</w:t>
      </w:r>
    </w:p>
    <w:p w:rsidR="001063E4" w:rsidRPr="00FF7458" w:rsidRDefault="003C0D7A" w:rsidP="00E67E85">
      <w:pPr>
        <w:pStyle w:val="ListParagraph"/>
        <w:numPr>
          <w:ilvl w:val="0"/>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Presente la pregunta central: </w:t>
      </w:r>
      <w:r>
        <w:rPr>
          <w:rFonts w:asciiTheme="majorHAnsi" w:eastAsia="Arial" w:hAnsiTheme="majorHAnsi" w:cstheme="majorHAnsi"/>
          <w:b/>
          <w:color w:val="1E1D1D"/>
        </w:rPr>
        <w:t>¿</w:t>
      </w:r>
      <w:r w:rsidR="0020433D">
        <w:rPr>
          <w:rFonts w:asciiTheme="majorHAnsi" w:eastAsia="Arial" w:hAnsiTheme="majorHAnsi" w:cstheme="majorHAnsi"/>
          <w:b/>
          <w:color w:val="1E1D1D"/>
        </w:rPr>
        <w:t>Qué tiene que ver el pasado conmigo</w:t>
      </w:r>
      <w:r>
        <w:rPr>
          <w:rFonts w:asciiTheme="majorHAnsi" w:eastAsia="Arial" w:hAnsiTheme="majorHAnsi" w:cstheme="majorHAnsi"/>
          <w:b/>
          <w:color w:val="1E1D1D"/>
        </w:rPr>
        <w:t xml:space="preserve">? </w:t>
      </w:r>
    </w:p>
    <w:p w:rsidR="00FF7458" w:rsidRPr="00FF7458" w:rsidRDefault="00FF7458" w:rsidP="00E67E85">
      <w:pPr>
        <w:pStyle w:val="ListParagraph"/>
        <w:numPr>
          <w:ilvl w:val="0"/>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Los estudiantes discutirán entre sí que suceso </w:t>
      </w:r>
      <w:r w:rsidR="00E67E85">
        <w:rPr>
          <w:rFonts w:asciiTheme="majorHAnsi" w:eastAsia="Arial" w:hAnsiTheme="majorHAnsi" w:cstheme="majorHAnsi"/>
          <w:color w:val="1E1D1D"/>
        </w:rPr>
        <w:t xml:space="preserve">o la persona de quien </w:t>
      </w:r>
      <w:r>
        <w:rPr>
          <w:rFonts w:asciiTheme="majorHAnsi" w:eastAsia="Arial" w:hAnsiTheme="majorHAnsi" w:cstheme="majorHAnsi"/>
          <w:color w:val="1E1D1D"/>
        </w:rPr>
        <w:t>quieren contar</w:t>
      </w:r>
      <w:r w:rsidR="00E67E85">
        <w:rPr>
          <w:rFonts w:asciiTheme="majorHAnsi" w:eastAsia="Arial" w:hAnsiTheme="majorHAnsi" w:cstheme="majorHAnsi"/>
          <w:color w:val="1E1D1D"/>
        </w:rPr>
        <w:t xml:space="preserve"> la historia</w:t>
      </w:r>
      <w:r>
        <w:rPr>
          <w:rFonts w:asciiTheme="majorHAnsi" w:eastAsia="Arial" w:hAnsiTheme="majorHAnsi" w:cstheme="majorHAnsi"/>
          <w:color w:val="1E1D1D"/>
        </w:rPr>
        <w:t xml:space="preserve"> y de qué forma lo pueden presentar para asegurar que el público forme parte de la obra de teatro.  </w:t>
      </w:r>
    </w:p>
    <w:p w:rsidR="00FF7458" w:rsidRPr="00FF7458" w:rsidRDefault="00FF7458"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Las preguntas se deben dirigir a sucesos </w:t>
      </w:r>
      <w:r w:rsidR="00E67E85">
        <w:rPr>
          <w:rFonts w:asciiTheme="majorHAnsi" w:eastAsia="Arial" w:hAnsiTheme="majorHAnsi" w:cstheme="majorHAnsi"/>
          <w:color w:val="1E1D1D"/>
        </w:rPr>
        <w:t xml:space="preserve">y personas </w:t>
      </w:r>
      <w:r>
        <w:rPr>
          <w:rFonts w:asciiTheme="majorHAnsi" w:eastAsia="Arial" w:hAnsiTheme="majorHAnsi" w:cstheme="majorHAnsi"/>
          <w:color w:val="1E1D1D"/>
        </w:rPr>
        <w:t>históric</w:t>
      </w:r>
      <w:r w:rsidR="00E67E85">
        <w:rPr>
          <w:rFonts w:asciiTheme="majorHAnsi" w:eastAsia="Arial" w:hAnsiTheme="majorHAnsi" w:cstheme="majorHAnsi"/>
          <w:color w:val="1E1D1D"/>
        </w:rPr>
        <w:t>a</w:t>
      </w:r>
      <w:r>
        <w:rPr>
          <w:rFonts w:asciiTheme="majorHAnsi" w:eastAsia="Arial" w:hAnsiTheme="majorHAnsi" w:cstheme="majorHAnsi"/>
          <w:color w:val="1E1D1D"/>
        </w:rPr>
        <w:t xml:space="preserve">s que les llamen la atención a los estudiantes. </w:t>
      </w:r>
    </w:p>
    <w:p w:rsidR="00FF7458" w:rsidRPr="00FF7458" w:rsidRDefault="00FF7458" w:rsidP="00E67E85">
      <w:pPr>
        <w:pStyle w:val="ListParagraph"/>
        <w:numPr>
          <w:ilvl w:val="1"/>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No todas las preguntas tienen que ser contestadas, ya que se irán contestando en el transcurso del proyecto.  </w:t>
      </w:r>
    </w:p>
    <w:p w:rsidR="00FF7458" w:rsidRPr="00586343" w:rsidRDefault="00FF7458" w:rsidP="00E67E85">
      <w:pPr>
        <w:pStyle w:val="ListParagraph"/>
        <w:numPr>
          <w:ilvl w:val="2"/>
          <w:numId w:val="7"/>
        </w:numPr>
        <w:spacing w:after="240" w:line="240" w:lineRule="auto"/>
        <w:jc w:val="both"/>
        <w:rPr>
          <w:rFonts w:asciiTheme="majorHAnsi" w:eastAsia="Arial" w:hAnsiTheme="majorHAnsi" w:cstheme="majorHAnsi"/>
          <w:b/>
          <w:color w:val="1E1D1D"/>
        </w:rPr>
      </w:pPr>
      <w:r>
        <w:rPr>
          <w:rFonts w:asciiTheme="majorHAnsi" w:eastAsia="Arial" w:hAnsiTheme="majorHAnsi" w:cstheme="majorHAnsi"/>
          <w:color w:val="1E1D1D"/>
        </w:rPr>
        <w:t xml:space="preserve">Mantenga un listado </w:t>
      </w:r>
      <w:r w:rsidR="00666785">
        <w:rPr>
          <w:rFonts w:asciiTheme="majorHAnsi" w:eastAsia="Arial" w:hAnsiTheme="majorHAnsi" w:cstheme="majorHAnsi"/>
          <w:color w:val="1E1D1D"/>
        </w:rPr>
        <w:t xml:space="preserve">de las preguntas que van surgiendo para asegurar que se atiendan durante la trayectoria del proyecto.  </w:t>
      </w:r>
    </w:p>
    <w:p w:rsidR="00933D46" w:rsidRDefault="00E20D7D" w:rsidP="00E67E85">
      <w:pPr>
        <w:spacing w:after="240" w:line="240" w:lineRule="auto"/>
        <w:jc w:val="both"/>
        <w:rPr>
          <w:rFonts w:asciiTheme="majorHAnsi" w:eastAsia="Arial" w:hAnsiTheme="majorHAnsi" w:cstheme="majorHAnsi"/>
          <w:color w:val="1E1D1D"/>
        </w:rPr>
      </w:pPr>
      <w:r w:rsidRPr="00315521">
        <w:rPr>
          <w:rFonts w:asciiTheme="majorHAnsi" w:eastAsia="Arial" w:hAnsiTheme="majorHAnsi" w:cstheme="majorHAnsi"/>
          <w:b/>
          <w:color w:val="1E1D1D"/>
        </w:rPr>
        <w:br/>
      </w:r>
      <w:r w:rsidRPr="00315521">
        <w:rPr>
          <w:rFonts w:asciiTheme="majorHAnsi" w:eastAsia="Arial" w:hAnsiTheme="majorHAnsi" w:cstheme="majorHAnsi"/>
          <w:b/>
          <w:color w:val="8EAADB"/>
        </w:rPr>
        <w:t>3.Productos</w:t>
      </w:r>
      <w:r w:rsidRPr="00315521">
        <w:rPr>
          <w:rFonts w:asciiTheme="majorHAnsi" w:eastAsia="Arial" w:hAnsiTheme="majorHAnsi" w:cstheme="majorHAnsi"/>
          <w:b/>
          <w:color w:val="1E1D1D"/>
        </w:rPr>
        <w:br/>
        <w:t>¿Qué quiero que los estudiantes hagan/escriban/creen/ construyan?</w:t>
      </w:r>
    </w:p>
    <w:p w:rsidR="00126372" w:rsidRDefault="00126372" w:rsidP="00126372">
      <w:pPr>
        <w:pStyle w:val="ListParagraph"/>
        <w:numPr>
          <w:ilvl w:val="0"/>
          <w:numId w:val="7"/>
        </w:numPr>
        <w:spacing w:after="240" w:line="240" w:lineRule="auto"/>
        <w:rPr>
          <w:rFonts w:asciiTheme="majorHAnsi" w:eastAsia="Arial" w:hAnsiTheme="majorHAnsi" w:cstheme="majorHAnsi"/>
          <w:color w:val="1E1D1D"/>
        </w:rPr>
      </w:pPr>
      <w:r>
        <w:rPr>
          <w:rFonts w:asciiTheme="majorHAnsi" w:eastAsia="Arial" w:hAnsiTheme="majorHAnsi" w:cstheme="majorHAnsi"/>
          <w:color w:val="1E1D1D"/>
        </w:rPr>
        <w:t>Los estudiantes tendrán que hacer:</w:t>
      </w:r>
    </w:p>
    <w:p w:rsidR="00126372" w:rsidRDefault="00126372" w:rsidP="00126372">
      <w:pPr>
        <w:pStyle w:val="ListParagraph"/>
        <w:numPr>
          <w:ilvl w:val="1"/>
          <w:numId w:val="7"/>
        </w:numPr>
        <w:spacing w:after="240" w:line="240" w:lineRule="auto"/>
        <w:rPr>
          <w:rFonts w:asciiTheme="majorHAnsi" w:eastAsia="Arial" w:hAnsiTheme="majorHAnsi" w:cstheme="majorHAnsi"/>
          <w:color w:val="1E1D1D"/>
        </w:rPr>
      </w:pPr>
      <w:r>
        <w:rPr>
          <w:rFonts w:asciiTheme="majorHAnsi" w:eastAsia="Arial" w:hAnsiTheme="majorHAnsi" w:cstheme="majorHAnsi"/>
          <w:color w:val="1E1D1D"/>
        </w:rPr>
        <w:t xml:space="preserve">Un libreto que incluya descripción del escenario, vestimenta, etc. </w:t>
      </w:r>
    </w:p>
    <w:p w:rsidR="00126372" w:rsidRDefault="00126372" w:rsidP="00126372">
      <w:pPr>
        <w:pStyle w:val="ListParagraph"/>
        <w:numPr>
          <w:ilvl w:val="1"/>
          <w:numId w:val="7"/>
        </w:numPr>
        <w:spacing w:after="240" w:line="240" w:lineRule="auto"/>
        <w:rPr>
          <w:rFonts w:asciiTheme="majorHAnsi" w:eastAsia="Arial" w:hAnsiTheme="majorHAnsi" w:cstheme="majorHAnsi"/>
          <w:color w:val="1E1D1D"/>
        </w:rPr>
      </w:pPr>
      <w:r>
        <w:rPr>
          <w:rFonts w:asciiTheme="majorHAnsi" w:eastAsia="Arial" w:hAnsiTheme="majorHAnsi" w:cstheme="majorHAnsi"/>
          <w:color w:val="1E1D1D"/>
        </w:rPr>
        <w:t xml:space="preserve">El libreto debe incluir un relato sobre algún suceso histórico o figura importante de la historia de Puerto Rico. </w:t>
      </w:r>
    </w:p>
    <w:p w:rsidR="00126372" w:rsidRPr="00E67E85" w:rsidRDefault="00126372" w:rsidP="00126372">
      <w:pPr>
        <w:pStyle w:val="ListParagraph"/>
        <w:numPr>
          <w:ilvl w:val="1"/>
          <w:numId w:val="7"/>
        </w:numPr>
        <w:spacing w:after="240" w:line="240" w:lineRule="auto"/>
        <w:rPr>
          <w:rFonts w:asciiTheme="majorHAnsi" w:eastAsia="Arial" w:hAnsiTheme="majorHAnsi" w:cstheme="majorHAnsi"/>
          <w:color w:val="1E1D1D"/>
        </w:rPr>
      </w:pPr>
      <w:r w:rsidRPr="00E67E85">
        <w:rPr>
          <w:rFonts w:asciiTheme="majorHAnsi" w:eastAsia="Arial" w:hAnsiTheme="majorHAnsi" w:cstheme="majorHAnsi"/>
          <w:color w:val="1E1D1D"/>
        </w:rPr>
        <w:t xml:space="preserve">Una presentación teatral sobre el tema. </w:t>
      </w:r>
    </w:p>
    <w:p w:rsidR="00315521" w:rsidRDefault="00E20D7D">
      <w:pPr>
        <w:spacing w:after="240" w:line="240" w:lineRule="auto"/>
        <w:rPr>
          <w:rFonts w:asciiTheme="majorHAnsi" w:eastAsia="Arial" w:hAnsiTheme="majorHAnsi" w:cstheme="majorHAnsi"/>
          <w:b/>
          <w:color w:val="1E1D1D"/>
        </w:rPr>
      </w:pPr>
      <w:r w:rsidRPr="00D10BB2">
        <w:rPr>
          <w:rFonts w:asciiTheme="majorHAnsi" w:eastAsia="Arial" w:hAnsiTheme="majorHAnsi" w:cstheme="majorHAnsi"/>
          <w:b/>
          <w:color w:val="1E1D1D"/>
        </w:rPr>
        <w:br/>
      </w:r>
      <w:r w:rsidRPr="00D10BB2">
        <w:rPr>
          <w:rFonts w:asciiTheme="majorHAnsi" w:eastAsia="Arial" w:hAnsiTheme="majorHAnsi" w:cstheme="majorHAnsi"/>
          <w:b/>
          <w:color w:val="8EAADB"/>
        </w:rPr>
        <w:t>4. Objetivos de aprendizaje</w:t>
      </w:r>
      <w:r w:rsidRPr="00D10BB2">
        <w:rPr>
          <w:rFonts w:asciiTheme="majorHAnsi" w:eastAsia="Arial" w:hAnsiTheme="majorHAnsi" w:cstheme="majorHAnsi"/>
          <w:b/>
          <w:color w:val="1E1D1D"/>
        </w:rPr>
        <w:br/>
        <w:t>¿Qué quiero que aprendan los estudiantes? Identificar los contenidos curriculares y las habilidades</w:t>
      </w:r>
      <w:r w:rsidR="00AF1A6E">
        <w:rPr>
          <w:rFonts w:asciiTheme="majorHAnsi" w:eastAsia="Arial" w:hAnsiTheme="majorHAnsi" w:cstheme="majorHAnsi"/>
          <w:b/>
          <w:color w:val="1E1D1D"/>
        </w:rPr>
        <w:t xml:space="preserve"> que aprenderán los estudiantes.</w:t>
      </w:r>
    </w:p>
    <w:p w:rsidR="00D21F56" w:rsidRPr="00D10BB2" w:rsidRDefault="00D21F56" w:rsidP="00D21F56">
      <w:pPr>
        <w:numPr>
          <w:ilvl w:val="0"/>
          <w:numId w:val="8"/>
        </w:numPr>
        <w:spacing w:after="0" w:line="240" w:lineRule="auto"/>
        <w:contextualSpacing/>
        <w:jc w:val="both"/>
        <w:rPr>
          <w:rFonts w:asciiTheme="majorHAnsi" w:eastAsia="Arial" w:hAnsiTheme="majorHAnsi" w:cstheme="majorHAnsi"/>
          <w:color w:val="1E1D1D"/>
        </w:rPr>
      </w:pPr>
      <w:r w:rsidRPr="00D10BB2">
        <w:rPr>
          <w:rFonts w:asciiTheme="majorHAnsi" w:eastAsia="Arial" w:hAnsiTheme="majorHAnsi" w:cstheme="majorHAnsi"/>
          <w:color w:val="1E1D1D"/>
        </w:rPr>
        <w:t xml:space="preserve">Aprendan a escribir narrativas para describir experiencias, ya sean reales o imaginarias, utilizando técnicas efectivas, detalles descriptivos y descripción clara de orden de sucesos. </w:t>
      </w:r>
    </w:p>
    <w:p w:rsidR="00AF1A6E" w:rsidRDefault="00D21F56" w:rsidP="00D21F56">
      <w:pPr>
        <w:numPr>
          <w:ilvl w:val="0"/>
          <w:numId w:val="8"/>
        </w:numPr>
        <w:spacing w:after="0" w:line="240" w:lineRule="auto"/>
        <w:contextualSpacing/>
        <w:jc w:val="both"/>
        <w:rPr>
          <w:rFonts w:asciiTheme="majorHAnsi" w:eastAsia="Arial" w:hAnsiTheme="majorHAnsi" w:cstheme="majorHAnsi"/>
          <w:color w:val="1E1D1D"/>
        </w:rPr>
      </w:pPr>
      <w:r w:rsidRPr="00D10BB2">
        <w:rPr>
          <w:rFonts w:asciiTheme="majorHAnsi" w:eastAsia="Arial" w:hAnsiTheme="majorHAnsi" w:cstheme="majorHAnsi"/>
          <w:color w:val="1E1D1D"/>
        </w:rPr>
        <w:lastRenderedPageBreak/>
        <w:t xml:space="preserve">Recordar información relevante de experiencias pasadas o recolectar información de fuentes impresas y/o digitales, tomar notas y categorizar información y proveer un listado de fuentes.  </w:t>
      </w:r>
    </w:p>
    <w:p w:rsidR="00D21F56" w:rsidRPr="00D21F56" w:rsidRDefault="00D21F56" w:rsidP="00D21F56">
      <w:pPr>
        <w:spacing w:after="0" w:line="240" w:lineRule="auto"/>
        <w:ind w:left="770"/>
        <w:contextualSpacing/>
        <w:jc w:val="both"/>
        <w:rPr>
          <w:rFonts w:asciiTheme="majorHAnsi" w:eastAsia="Arial" w:hAnsiTheme="majorHAnsi" w:cstheme="majorHAnsi"/>
          <w:color w:val="1E1D1D"/>
        </w:rPr>
      </w:pPr>
    </w:p>
    <w:p w:rsidR="00933D46" w:rsidRDefault="00E20D7D">
      <w:pPr>
        <w:spacing w:after="240" w:line="240" w:lineRule="auto"/>
        <w:rPr>
          <w:rFonts w:asciiTheme="majorHAnsi" w:eastAsia="Arial" w:hAnsiTheme="majorHAnsi" w:cstheme="majorHAnsi"/>
          <w:b/>
          <w:color w:val="1E1D1D"/>
        </w:rPr>
      </w:pPr>
      <w:r w:rsidRPr="00D10BB2">
        <w:rPr>
          <w:rFonts w:asciiTheme="majorHAnsi" w:eastAsia="Arial" w:hAnsiTheme="majorHAnsi" w:cstheme="majorHAnsi"/>
          <w:b/>
          <w:color w:val="8EAADB"/>
        </w:rPr>
        <w:t>5. Línea de tiempo del proyecto</w:t>
      </w:r>
      <w:r w:rsidRPr="00D10BB2">
        <w:rPr>
          <w:rFonts w:asciiTheme="majorHAnsi" w:eastAsia="Arial" w:hAnsiTheme="majorHAnsi" w:cstheme="majorHAnsi"/>
          <w:b/>
          <w:color w:val="1E1D1D"/>
        </w:rPr>
        <w:br/>
      </w:r>
      <w:r w:rsidRPr="00D10BB2">
        <w:rPr>
          <w:rFonts w:asciiTheme="majorHAnsi" w:eastAsia="Arial" w:hAnsiTheme="majorHAnsi" w:cstheme="majorHAnsi"/>
          <w:b/>
          <w:color w:val="1E1D1D"/>
        </w:rPr>
        <w:br/>
        <w:t>Enumerar las fechas y productos importantes del proyecto (por ejemplo, sesiones de críticas, fechas de entrega de borradores, etc.)</w:t>
      </w:r>
    </w:p>
    <w:p w:rsidR="00774347" w:rsidRDefault="00AD2D70" w:rsidP="00774347">
      <w:pPr>
        <w:spacing w:after="0" w:line="240" w:lineRule="auto"/>
        <w:rPr>
          <w:rFonts w:asciiTheme="majorHAnsi" w:eastAsia="Arial" w:hAnsiTheme="majorHAnsi" w:cstheme="majorHAnsi"/>
          <w:i/>
          <w:color w:val="1E1D1D"/>
        </w:rPr>
      </w:pPr>
      <w:r>
        <w:rPr>
          <w:rFonts w:asciiTheme="majorHAnsi" w:eastAsia="Arial" w:hAnsiTheme="majorHAnsi" w:cstheme="majorHAnsi"/>
          <w:i/>
          <w:color w:val="1E1D1D"/>
        </w:rPr>
        <w:t>Los estudiantes</w:t>
      </w:r>
      <w:r w:rsidR="00774347">
        <w:rPr>
          <w:rFonts w:asciiTheme="majorHAnsi" w:eastAsia="Arial" w:hAnsiTheme="majorHAnsi" w:cstheme="majorHAnsi"/>
          <w:i/>
          <w:color w:val="1E1D1D"/>
        </w:rPr>
        <w:t xml:space="preserve"> deberá</w:t>
      </w:r>
      <w:r>
        <w:rPr>
          <w:rFonts w:asciiTheme="majorHAnsi" w:eastAsia="Arial" w:hAnsiTheme="majorHAnsi" w:cstheme="majorHAnsi"/>
          <w:i/>
          <w:color w:val="1E1D1D"/>
        </w:rPr>
        <w:t>n</w:t>
      </w:r>
      <w:r w:rsidR="00774347">
        <w:rPr>
          <w:rFonts w:asciiTheme="majorHAnsi" w:eastAsia="Arial" w:hAnsiTheme="majorHAnsi" w:cstheme="majorHAnsi"/>
          <w:i/>
          <w:color w:val="1E1D1D"/>
        </w:rPr>
        <w:t xml:space="preserve"> determinar las fechas y el calendario de actividades para el proyecto tomando en consideración las horas que el estudiante deberá completar con trabajo en su hogar.  </w:t>
      </w:r>
    </w:p>
    <w:p w:rsidR="00774347" w:rsidRPr="00774347" w:rsidRDefault="00774347" w:rsidP="00774347">
      <w:pPr>
        <w:spacing w:after="0" w:line="240" w:lineRule="auto"/>
        <w:rPr>
          <w:rFonts w:asciiTheme="majorHAnsi" w:eastAsia="Arial" w:hAnsiTheme="majorHAnsi" w:cstheme="majorHAnsi"/>
          <w:i/>
          <w:color w:val="1E1D1D"/>
        </w:rPr>
      </w:pPr>
    </w:p>
    <w:p w:rsidR="00933D46" w:rsidRDefault="00E20D7D">
      <w:pPr>
        <w:spacing w:after="240" w:line="240" w:lineRule="auto"/>
        <w:rPr>
          <w:rFonts w:asciiTheme="majorHAnsi" w:eastAsia="Arial" w:hAnsiTheme="majorHAnsi" w:cstheme="majorHAnsi"/>
          <w:color w:val="1E1D1D"/>
        </w:rPr>
      </w:pPr>
      <w:r w:rsidRPr="00D10BB2">
        <w:rPr>
          <w:rFonts w:asciiTheme="majorHAnsi" w:eastAsia="Arial" w:hAnsiTheme="majorHAnsi" w:cstheme="majorHAnsi"/>
          <w:b/>
          <w:color w:val="8EAADB"/>
        </w:rPr>
        <w:t>6. Diversidad</w:t>
      </w:r>
      <w:r w:rsidRPr="00D10BB2">
        <w:rPr>
          <w:rFonts w:asciiTheme="majorHAnsi" w:eastAsia="Arial" w:hAnsiTheme="majorHAnsi" w:cstheme="majorHAnsi"/>
          <w:b/>
          <w:color w:val="1E1D1D"/>
        </w:rPr>
        <w:br/>
      </w:r>
      <w:r w:rsidRPr="00D10BB2">
        <w:rPr>
          <w:rFonts w:asciiTheme="majorHAnsi" w:eastAsia="Arial" w:hAnsiTheme="majorHAnsi" w:cstheme="majorHAnsi"/>
          <w:b/>
          <w:color w:val="1E1D1D"/>
        </w:rPr>
        <w:br/>
      </w:r>
      <w:r w:rsidRPr="00D10BB2">
        <w:rPr>
          <w:rFonts w:asciiTheme="majorHAnsi" w:eastAsia="Arial" w:hAnsiTheme="majorHAnsi" w:cstheme="majorHAnsi"/>
          <w:color w:val="1E1D1D"/>
        </w:rPr>
        <w:t>¿Cómo el proyecto brindará oportunidades de aprendizaje a los estudiantes con necesidades especiales?</w:t>
      </w:r>
    </w:p>
    <w:p w:rsidR="00774347" w:rsidRPr="00774347" w:rsidRDefault="00AD2D70">
      <w:pPr>
        <w:spacing w:after="240" w:line="240" w:lineRule="auto"/>
        <w:rPr>
          <w:rFonts w:asciiTheme="majorHAnsi" w:eastAsia="Arial" w:hAnsiTheme="majorHAnsi" w:cstheme="majorHAnsi"/>
          <w:i/>
          <w:color w:val="1E1D1D"/>
        </w:rPr>
      </w:pPr>
      <w:r>
        <w:rPr>
          <w:rFonts w:asciiTheme="majorHAnsi" w:eastAsia="Arial" w:hAnsiTheme="majorHAnsi" w:cstheme="majorHAnsi"/>
          <w:i/>
          <w:color w:val="1E1D1D"/>
        </w:rPr>
        <w:t>Los estudiantes</w:t>
      </w:r>
      <w:r w:rsidR="00774347">
        <w:rPr>
          <w:rFonts w:asciiTheme="majorHAnsi" w:eastAsia="Arial" w:hAnsiTheme="majorHAnsi" w:cstheme="majorHAnsi"/>
          <w:i/>
          <w:color w:val="1E1D1D"/>
        </w:rPr>
        <w:t xml:space="preserve"> deberá</w:t>
      </w:r>
      <w:r>
        <w:rPr>
          <w:rFonts w:asciiTheme="majorHAnsi" w:eastAsia="Arial" w:hAnsiTheme="majorHAnsi" w:cstheme="majorHAnsi"/>
          <w:i/>
          <w:color w:val="1E1D1D"/>
        </w:rPr>
        <w:t>n</w:t>
      </w:r>
      <w:r w:rsidR="00774347">
        <w:rPr>
          <w:rFonts w:asciiTheme="majorHAnsi" w:eastAsia="Arial" w:hAnsiTheme="majorHAnsi" w:cstheme="majorHAnsi"/>
          <w:i/>
          <w:color w:val="1E1D1D"/>
        </w:rPr>
        <w:t xml:space="preserve"> determinar de qué manera ajustar el proyecto para que atiendas las necesidades específicas de cada estudiante. </w:t>
      </w:r>
    </w:p>
    <w:p w:rsidR="00933D46" w:rsidRPr="00D10BB2" w:rsidRDefault="00E20D7D">
      <w:pPr>
        <w:spacing w:after="240" w:line="240" w:lineRule="auto"/>
        <w:rPr>
          <w:rFonts w:asciiTheme="majorHAnsi" w:eastAsia="Arial" w:hAnsiTheme="majorHAnsi" w:cstheme="majorHAnsi"/>
          <w:color w:val="1E1D1D"/>
        </w:rPr>
      </w:pPr>
      <w:r w:rsidRPr="00D10BB2">
        <w:rPr>
          <w:rFonts w:asciiTheme="majorHAnsi" w:eastAsia="Arial" w:hAnsiTheme="majorHAnsi" w:cstheme="majorHAnsi"/>
          <w:b/>
          <w:color w:val="1E1D1D"/>
        </w:rPr>
        <w:br/>
      </w:r>
      <w:r w:rsidRPr="00D10BB2">
        <w:rPr>
          <w:rFonts w:asciiTheme="majorHAnsi" w:eastAsia="Arial" w:hAnsiTheme="majorHAnsi" w:cstheme="majorHAnsi"/>
          <w:b/>
          <w:color w:val="8EAADB"/>
        </w:rPr>
        <w:t>7. Exhibición</w:t>
      </w:r>
      <w:r w:rsidRPr="00D10BB2">
        <w:rPr>
          <w:rFonts w:asciiTheme="majorHAnsi" w:eastAsia="Arial" w:hAnsiTheme="majorHAnsi" w:cstheme="majorHAnsi"/>
          <w:b/>
          <w:color w:val="1E1D1D"/>
        </w:rPr>
        <w:br/>
      </w:r>
      <w:r w:rsidRPr="00D10BB2">
        <w:rPr>
          <w:rFonts w:asciiTheme="majorHAnsi" w:eastAsia="Arial" w:hAnsiTheme="majorHAnsi" w:cstheme="majorHAnsi"/>
          <w:b/>
          <w:color w:val="1E1D1D"/>
        </w:rPr>
        <w:br/>
      </w:r>
      <w:r w:rsidRPr="00D10BB2">
        <w:rPr>
          <w:rFonts w:asciiTheme="majorHAnsi" w:eastAsia="Arial" w:hAnsiTheme="majorHAnsi" w:cstheme="majorHAnsi"/>
          <w:color w:val="1E1D1D"/>
        </w:rPr>
        <w:t>¿Dónde se exhibirán los trabajos? ¿Cómo van los estudiantes a exhibir su trabajo?</w:t>
      </w:r>
    </w:p>
    <w:p w:rsidR="00933D46" w:rsidRPr="00774347" w:rsidRDefault="00DE28D1">
      <w:pPr>
        <w:spacing w:after="240" w:line="240" w:lineRule="auto"/>
        <w:rPr>
          <w:rFonts w:asciiTheme="majorHAnsi" w:eastAsia="Arial" w:hAnsiTheme="majorHAnsi" w:cstheme="majorHAnsi"/>
          <w:i/>
          <w:color w:val="1E1D1D"/>
        </w:rPr>
      </w:pPr>
      <w:r>
        <w:rPr>
          <w:rFonts w:asciiTheme="majorHAnsi" w:eastAsia="Arial" w:hAnsiTheme="majorHAnsi" w:cstheme="majorHAnsi"/>
          <w:i/>
          <w:color w:val="1E1D1D"/>
        </w:rPr>
        <w:t>Los estudiantes</w:t>
      </w:r>
      <w:r w:rsidR="00774347">
        <w:rPr>
          <w:rFonts w:asciiTheme="majorHAnsi" w:eastAsia="Arial" w:hAnsiTheme="majorHAnsi" w:cstheme="majorHAnsi"/>
          <w:i/>
          <w:color w:val="1E1D1D"/>
        </w:rPr>
        <w:t xml:space="preserve"> en conjunto con l</w:t>
      </w:r>
      <w:r>
        <w:rPr>
          <w:rFonts w:asciiTheme="majorHAnsi" w:eastAsia="Arial" w:hAnsiTheme="majorHAnsi" w:cstheme="majorHAnsi"/>
          <w:i/>
          <w:color w:val="1E1D1D"/>
        </w:rPr>
        <w:t xml:space="preserve">os maestros y el Director(a) </w:t>
      </w:r>
      <w:r w:rsidR="00774347">
        <w:rPr>
          <w:rFonts w:asciiTheme="majorHAnsi" w:eastAsia="Arial" w:hAnsiTheme="majorHAnsi" w:cstheme="majorHAnsi"/>
          <w:i/>
          <w:color w:val="1E1D1D"/>
        </w:rPr>
        <w:t>deberá</w:t>
      </w:r>
      <w:r>
        <w:rPr>
          <w:rFonts w:asciiTheme="majorHAnsi" w:eastAsia="Arial" w:hAnsiTheme="majorHAnsi" w:cstheme="majorHAnsi"/>
          <w:i/>
          <w:color w:val="1E1D1D"/>
        </w:rPr>
        <w:t>n</w:t>
      </w:r>
      <w:r w:rsidR="00774347">
        <w:rPr>
          <w:rFonts w:asciiTheme="majorHAnsi" w:eastAsia="Arial" w:hAnsiTheme="majorHAnsi" w:cstheme="majorHAnsi"/>
          <w:i/>
          <w:color w:val="1E1D1D"/>
        </w:rPr>
        <w:t xml:space="preserve"> determinar el lugar y la forma en que se exhibirán los trabajos de los estudiantes. </w:t>
      </w:r>
    </w:p>
    <w:p w:rsidR="00933D46" w:rsidRDefault="00E20D7D">
      <w:pPr>
        <w:spacing w:after="240" w:line="240" w:lineRule="auto"/>
        <w:rPr>
          <w:rFonts w:asciiTheme="majorHAnsi" w:eastAsia="Arial" w:hAnsiTheme="majorHAnsi" w:cstheme="majorHAnsi"/>
          <w:color w:val="1E1D1D"/>
        </w:rPr>
      </w:pPr>
      <w:r w:rsidRPr="00D10BB2">
        <w:rPr>
          <w:rFonts w:asciiTheme="majorHAnsi" w:eastAsia="Arial" w:hAnsiTheme="majorHAnsi" w:cstheme="majorHAnsi"/>
          <w:b/>
          <w:color w:val="8EAADB"/>
        </w:rPr>
        <w:t>8. Difusión</w:t>
      </w:r>
      <w:r w:rsidRPr="00D10BB2">
        <w:rPr>
          <w:rFonts w:asciiTheme="majorHAnsi" w:eastAsia="Arial" w:hAnsiTheme="majorHAnsi" w:cstheme="majorHAnsi"/>
          <w:b/>
          <w:color w:val="1E1D1D"/>
        </w:rPr>
        <w:br/>
      </w:r>
      <w:r w:rsidRPr="00D10BB2">
        <w:rPr>
          <w:rFonts w:asciiTheme="majorHAnsi" w:eastAsia="Arial" w:hAnsiTheme="majorHAnsi" w:cstheme="majorHAnsi"/>
          <w:b/>
          <w:color w:val="1E1D1D"/>
        </w:rPr>
        <w:br/>
      </w:r>
      <w:r w:rsidRPr="00D10BB2">
        <w:rPr>
          <w:rFonts w:asciiTheme="majorHAnsi" w:eastAsia="Arial" w:hAnsiTheme="majorHAnsi" w:cstheme="majorHAnsi"/>
          <w:color w:val="1E1D1D"/>
        </w:rPr>
        <w:t>¿Cómo se promoverá la exhibición? ¿Quiénes serán invitados?</w:t>
      </w:r>
    </w:p>
    <w:p w:rsidR="00972CF9" w:rsidRPr="00774347" w:rsidRDefault="00DE28D1">
      <w:pPr>
        <w:spacing w:after="240" w:line="240" w:lineRule="auto"/>
        <w:rPr>
          <w:rFonts w:asciiTheme="majorHAnsi" w:eastAsia="Arial" w:hAnsiTheme="majorHAnsi" w:cstheme="majorHAnsi"/>
          <w:i/>
          <w:color w:val="1E1D1D"/>
        </w:rPr>
      </w:pPr>
      <w:r>
        <w:rPr>
          <w:rFonts w:asciiTheme="majorHAnsi" w:eastAsia="Arial" w:hAnsiTheme="majorHAnsi" w:cstheme="majorHAnsi"/>
          <w:i/>
          <w:color w:val="1E1D1D"/>
        </w:rPr>
        <w:t xml:space="preserve">Los estudiantes en conjunto con los maestros y el Director(a) </w:t>
      </w:r>
      <w:r w:rsidR="00774347">
        <w:rPr>
          <w:rFonts w:asciiTheme="majorHAnsi" w:eastAsia="Arial" w:hAnsiTheme="majorHAnsi" w:cstheme="majorHAnsi"/>
          <w:i/>
          <w:color w:val="1E1D1D"/>
        </w:rPr>
        <w:t>deberá</w:t>
      </w:r>
      <w:r>
        <w:rPr>
          <w:rFonts w:asciiTheme="majorHAnsi" w:eastAsia="Arial" w:hAnsiTheme="majorHAnsi" w:cstheme="majorHAnsi"/>
          <w:i/>
          <w:color w:val="1E1D1D"/>
        </w:rPr>
        <w:t>n</w:t>
      </w:r>
      <w:r w:rsidR="00774347">
        <w:rPr>
          <w:rFonts w:asciiTheme="majorHAnsi" w:eastAsia="Arial" w:hAnsiTheme="majorHAnsi" w:cstheme="majorHAnsi"/>
          <w:i/>
          <w:color w:val="1E1D1D"/>
        </w:rPr>
        <w:t xml:space="preserve"> determinar de qué manera van a darle promoción a la actividad y a quiénes se van a invitar. </w:t>
      </w:r>
    </w:p>
    <w:p w:rsidR="00933D46" w:rsidRDefault="00E20D7D">
      <w:pPr>
        <w:spacing w:after="240" w:line="240" w:lineRule="auto"/>
        <w:rPr>
          <w:rFonts w:asciiTheme="majorHAnsi" w:eastAsia="Arial" w:hAnsiTheme="majorHAnsi" w:cstheme="majorHAnsi"/>
          <w:color w:val="1E1D1D"/>
        </w:rPr>
      </w:pPr>
      <w:r w:rsidRPr="00D10BB2">
        <w:rPr>
          <w:rFonts w:asciiTheme="majorHAnsi" w:eastAsia="Arial" w:hAnsiTheme="majorHAnsi" w:cstheme="majorHAnsi"/>
          <w:b/>
          <w:color w:val="8EAADB"/>
        </w:rPr>
        <w:t>9. Criterios de evaluación</w:t>
      </w:r>
      <w:r w:rsidRPr="00D10BB2">
        <w:rPr>
          <w:rFonts w:asciiTheme="majorHAnsi" w:eastAsia="Arial" w:hAnsiTheme="majorHAnsi" w:cstheme="majorHAnsi"/>
          <w:b/>
          <w:color w:val="1E1D1D"/>
        </w:rPr>
        <w:br/>
      </w:r>
      <w:r w:rsidRPr="00D10BB2">
        <w:rPr>
          <w:rFonts w:asciiTheme="majorHAnsi" w:eastAsia="Arial" w:hAnsiTheme="majorHAnsi" w:cstheme="majorHAnsi"/>
          <w:color w:val="1E1D1D"/>
        </w:rPr>
        <w:br/>
        <w:t>¿Cómo voy a evaluar los objetivos de aprendizaje identificados?</w:t>
      </w:r>
    </w:p>
    <w:p w:rsidR="00434FE2" w:rsidRDefault="00774347" w:rsidP="00265711">
      <w:pPr>
        <w:spacing w:after="240" w:line="240" w:lineRule="auto"/>
        <w:rPr>
          <w:rFonts w:asciiTheme="majorHAnsi" w:eastAsia="Arial" w:hAnsiTheme="majorHAnsi" w:cstheme="majorHAnsi"/>
          <w:i/>
          <w:color w:val="1E1D1D"/>
        </w:rPr>
      </w:pPr>
      <w:r>
        <w:rPr>
          <w:rFonts w:asciiTheme="majorHAnsi" w:eastAsia="Arial" w:hAnsiTheme="majorHAnsi" w:cstheme="majorHAnsi"/>
          <w:color w:val="1E1D1D"/>
        </w:rPr>
        <w:t xml:space="preserve">- </w:t>
      </w:r>
      <w:r>
        <w:rPr>
          <w:rFonts w:asciiTheme="majorHAnsi" w:eastAsia="Arial" w:hAnsiTheme="majorHAnsi" w:cstheme="majorHAnsi"/>
          <w:i/>
          <w:color w:val="1E1D1D"/>
        </w:rPr>
        <w:t xml:space="preserve">Se debe delimitar cuáles van a ser los </w:t>
      </w:r>
      <w:r w:rsidRPr="00774347">
        <w:rPr>
          <w:rFonts w:asciiTheme="majorHAnsi" w:eastAsia="Arial" w:hAnsiTheme="majorHAnsi" w:cstheme="majorHAnsi"/>
          <w:b/>
          <w:i/>
          <w:color w:val="1E1D1D"/>
        </w:rPr>
        <w:t>contenidos curriculares</w:t>
      </w:r>
      <w:r>
        <w:rPr>
          <w:rFonts w:asciiTheme="majorHAnsi" w:eastAsia="Arial" w:hAnsiTheme="majorHAnsi" w:cstheme="majorHAnsi"/>
          <w:i/>
          <w:color w:val="1E1D1D"/>
        </w:rPr>
        <w:t xml:space="preserve"> y las </w:t>
      </w:r>
      <w:r>
        <w:rPr>
          <w:rFonts w:asciiTheme="majorHAnsi" w:eastAsia="Arial" w:hAnsiTheme="majorHAnsi" w:cstheme="majorHAnsi"/>
          <w:b/>
          <w:i/>
          <w:color w:val="1E1D1D"/>
        </w:rPr>
        <w:t xml:space="preserve">habilidades </w:t>
      </w:r>
      <w:r>
        <w:rPr>
          <w:rFonts w:asciiTheme="majorHAnsi" w:eastAsia="Arial" w:hAnsiTheme="majorHAnsi" w:cstheme="majorHAnsi"/>
          <w:i/>
          <w:color w:val="1E1D1D"/>
        </w:rPr>
        <w:t xml:space="preserve">que el proyecto va a atender.  Se deben ajustar a los requisitos establecidos por el Departamento de Educación por grado y materia.  </w:t>
      </w:r>
    </w:p>
    <w:p w:rsidR="00265711" w:rsidRPr="00265711" w:rsidRDefault="00265711" w:rsidP="00265711">
      <w:pPr>
        <w:spacing w:after="240" w:line="240" w:lineRule="auto"/>
        <w:rPr>
          <w:rFonts w:asciiTheme="majorHAnsi" w:eastAsia="Arial" w:hAnsiTheme="majorHAnsi" w:cstheme="majorHAnsi"/>
          <w:i/>
          <w:color w:val="1E1D1D"/>
        </w:rPr>
      </w:pPr>
    </w:p>
    <w:p w:rsidR="00434FE2" w:rsidRPr="00D10BB2" w:rsidRDefault="00434FE2">
      <w:pPr>
        <w:spacing w:after="0" w:line="240" w:lineRule="auto"/>
        <w:rPr>
          <w:rFonts w:asciiTheme="majorHAnsi" w:eastAsia="Arial" w:hAnsiTheme="majorHAnsi" w:cstheme="majorHAnsi"/>
          <w:color w:val="1E1D1D"/>
        </w:rPr>
      </w:pPr>
    </w:p>
    <w:p w:rsidR="00774347" w:rsidRDefault="00E20D7D">
      <w:pPr>
        <w:spacing w:after="0" w:line="240" w:lineRule="auto"/>
        <w:rPr>
          <w:rFonts w:asciiTheme="majorHAnsi" w:eastAsia="Arial" w:hAnsiTheme="majorHAnsi" w:cstheme="majorHAnsi"/>
          <w:color w:val="1E1D1D"/>
          <w:lang w:val="en-US"/>
        </w:rPr>
      </w:pPr>
      <w:r w:rsidRPr="00D10BB2">
        <w:rPr>
          <w:rFonts w:asciiTheme="majorHAnsi" w:eastAsia="Arial" w:hAnsiTheme="majorHAnsi" w:cstheme="majorHAnsi"/>
          <w:b/>
          <w:color w:val="1E1D1D"/>
        </w:rPr>
        <w:lastRenderedPageBreak/>
        <w:t>Referencias</w:t>
      </w:r>
      <w:r w:rsidRPr="00D10BB2">
        <w:rPr>
          <w:rFonts w:asciiTheme="majorHAnsi" w:eastAsia="Arial" w:hAnsiTheme="majorHAnsi" w:cstheme="majorHAnsi"/>
          <w:b/>
          <w:color w:val="1E1D1D"/>
        </w:rPr>
        <w:br/>
      </w:r>
      <w:r w:rsidRPr="00D10BB2">
        <w:rPr>
          <w:rFonts w:asciiTheme="majorHAnsi" w:eastAsia="Arial" w:hAnsiTheme="majorHAnsi" w:cstheme="majorHAnsi"/>
          <w:color w:val="1E1D1D"/>
        </w:rPr>
        <w:br/>
        <w:t>Planificador de ABP (Traducido y adaptado de Patton, 2012).</w:t>
      </w:r>
      <w:r w:rsidRPr="00D10BB2">
        <w:rPr>
          <w:rFonts w:asciiTheme="majorHAnsi" w:eastAsia="Arial" w:hAnsiTheme="majorHAnsi" w:cstheme="majorHAnsi"/>
          <w:color w:val="1E1D1D"/>
        </w:rPr>
        <w:br/>
      </w:r>
      <w:r w:rsidRPr="00D10BB2">
        <w:rPr>
          <w:rFonts w:asciiTheme="majorHAnsi" w:eastAsia="Arial" w:hAnsiTheme="majorHAnsi" w:cstheme="majorHAnsi"/>
          <w:color w:val="1E1D1D"/>
          <w:lang w:val="en-US"/>
        </w:rPr>
        <w:t xml:space="preserve">Patton, A. (2012) Work that matters. The teacher’s guide to Project-based-learning. Paul Hamlyn Foundation. </w:t>
      </w:r>
    </w:p>
    <w:p w:rsidR="00A640BD" w:rsidRDefault="00E20D7D">
      <w:pPr>
        <w:spacing w:after="0" w:line="240" w:lineRule="auto"/>
        <w:rPr>
          <w:rFonts w:asciiTheme="majorHAnsi" w:eastAsia="Arial" w:hAnsiTheme="majorHAnsi" w:cstheme="majorHAnsi"/>
          <w:color w:val="0563C1"/>
          <w:sz w:val="18"/>
          <w:szCs w:val="16"/>
          <w:u w:val="single"/>
          <w:lang w:val="en-US"/>
        </w:rPr>
      </w:pPr>
      <w:r w:rsidRPr="00D10BB2">
        <w:rPr>
          <w:rFonts w:asciiTheme="majorHAnsi" w:eastAsia="Arial" w:hAnsiTheme="majorHAnsi" w:cstheme="majorHAnsi"/>
          <w:color w:val="1E1D1D"/>
          <w:lang w:val="en-US"/>
        </w:rPr>
        <w:br/>
        <w:t>Accessible en:</w:t>
      </w:r>
      <w:r w:rsidRPr="00D10BB2">
        <w:rPr>
          <w:rFonts w:asciiTheme="majorHAnsi" w:eastAsia="Arial" w:hAnsiTheme="majorHAnsi" w:cstheme="majorHAnsi"/>
          <w:color w:val="1E1D1D"/>
          <w:lang w:val="en-US"/>
        </w:rPr>
        <w:br/>
      </w:r>
      <w:r w:rsidR="00A640BD" w:rsidRPr="00A640BD">
        <w:rPr>
          <w:rFonts w:asciiTheme="majorHAnsi" w:hAnsiTheme="majorHAnsi" w:cstheme="majorHAnsi"/>
          <w:sz w:val="24"/>
          <w:lang w:val="en-US"/>
        </w:rPr>
        <w:t xml:space="preserve"> </w:t>
      </w:r>
      <w:hyperlink r:id="rId8">
        <w:r w:rsidRPr="00A640BD">
          <w:rPr>
            <w:rFonts w:asciiTheme="majorHAnsi" w:eastAsia="Arial" w:hAnsiTheme="majorHAnsi" w:cstheme="majorHAnsi"/>
            <w:color w:val="0563C1"/>
            <w:sz w:val="18"/>
            <w:szCs w:val="16"/>
            <w:u w:val="single"/>
            <w:lang w:val="en-US"/>
          </w:rPr>
          <w:t>http://www.innovationunit.org/sites/default/files/Teacher%27s%20Guide%20to%20Project-based%20Learning.pdf</w:t>
        </w:r>
      </w:hyperlink>
    </w:p>
    <w:p w:rsidR="009823B4" w:rsidRDefault="009823B4">
      <w:pPr>
        <w:spacing w:after="0" w:line="240" w:lineRule="auto"/>
        <w:rPr>
          <w:rFonts w:asciiTheme="majorHAnsi" w:eastAsia="Arial" w:hAnsiTheme="majorHAnsi" w:cstheme="majorHAnsi"/>
          <w:color w:val="0563C1"/>
          <w:sz w:val="18"/>
          <w:szCs w:val="16"/>
          <w:u w:val="single"/>
          <w:lang w:val="en-US"/>
        </w:rPr>
      </w:pPr>
    </w:p>
    <w:p w:rsidR="009823B4" w:rsidRPr="00A640BD" w:rsidRDefault="009823B4">
      <w:pPr>
        <w:spacing w:after="0" w:line="240" w:lineRule="auto"/>
        <w:rPr>
          <w:rFonts w:asciiTheme="majorHAnsi" w:eastAsia="Arial" w:hAnsiTheme="majorHAnsi" w:cstheme="majorHAnsi"/>
          <w:color w:val="0563C1"/>
          <w:sz w:val="18"/>
          <w:szCs w:val="16"/>
          <w:u w:val="single"/>
          <w:lang w:val="en-US"/>
        </w:rPr>
      </w:pPr>
    </w:p>
    <w:p w:rsidR="00A640BD" w:rsidRPr="00F318D4" w:rsidRDefault="00A640BD">
      <w:pPr>
        <w:spacing w:after="0" w:line="240" w:lineRule="auto"/>
        <w:rPr>
          <w:rFonts w:asciiTheme="majorHAnsi" w:eastAsia="Arial" w:hAnsiTheme="majorHAnsi" w:cstheme="majorHAnsi"/>
          <w:color w:val="1E1D1D"/>
          <w:sz w:val="18"/>
          <w:szCs w:val="18"/>
          <w:lang w:val="en-US"/>
        </w:rPr>
      </w:pPr>
    </w:p>
    <w:sectPr w:rsidR="00A640BD" w:rsidRPr="00F318D4">
      <w:headerReference w:type="default" r:id="rId9"/>
      <w:footerReference w:type="default" r:id="rId10"/>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E2C" w:rsidRDefault="00457E2C">
      <w:pPr>
        <w:spacing w:after="0" w:line="240" w:lineRule="auto"/>
      </w:pPr>
      <w:r>
        <w:separator/>
      </w:r>
    </w:p>
  </w:endnote>
  <w:endnote w:type="continuationSeparator" w:id="0">
    <w:p w:rsidR="00457E2C" w:rsidRDefault="0045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eo">
    <w:altName w:val="Calibri"/>
    <w:panose1 w:val="00000000000000000000"/>
    <w:charset w:val="00"/>
    <w:family w:val="swiss"/>
    <w:notTrueType/>
    <w:pitch w:val="variable"/>
    <w:sig w:usb0="A00000AF" w:usb1="5000604B" w:usb2="00000000" w:usb3="00000000" w:csb0="00000093"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46" w:rsidRDefault="00933D46">
    <w:pPr>
      <w:widowControl w:val="0"/>
      <w:spacing w:after="0" w:line="276" w:lineRule="auto"/>
      <w:rPr>
        <w:rFonts w:ascii="Aleo" w:eastAsia="Aleo" w:hAnsi="Aleo" w:cs="Aleo"/>
        <w:b/>
        <w:color w:val="2F5496"/>
        <w:sz w:val="28"/>
        <w:szCs w:val="28"/>
      </w:rPr>
    </w:pPr>
  </w:p>
  <w:tbl>
    <w:tblPr>
      <w:tblStyle w:val="a4"/>
      <w:tblW w:w="9360" w:type="dxa"/>
      <w:jc w:val="center"/>
      <w:tblLayout w:type="fixed"/>
      <w:tblLook w:val="0400" w:firstRow="0" w:lastRow="0" w:firstColumn="0" w:lastColumn="0" w:noHBand="0" w:noVBand="1"/>
    </w:tblPr>
    <w:tblGrid>
      <w:gridCol w:w="4686"/>
      <w:gridCol w:w="4674"/>
    </w:tblGrid>
    <w:tr w:rsidR="00933D46">
      <w:trPr>
        <w:trHeight w:val="100"/>
        <w:jc w:val="center"/>
      </w:trPr>
      <w:tc>
        <w:tcPr>
          <w:tcW w:w="4686" w:type="dxa"/>
          <w:shd w:val="clear" w:color="auto" w:fill="auto"/>
          <w:tcMar>
            <w:top w:w="0" w:type="dxa"/>
            <w:bottom w:w="0" w:type="dxa"/>
          </w:tcMar>
        </w:tcPr>
        <w:p w:rsidR="00933D46" w:rsidRDefault="00933D46">
          <w:pPr>
            <w:tabs>
              <w:tab w:val="center" w:pos="4680"/>
              <w:tab w:val="right" w:pos="9360"/>
            </w:tabs>
            <w:spacing w:after="0" w:line="240" w:lineRule="auto"/>
            <w:rPr>
              <w:smallCaps/>
              <w:sz w:val="18"/>
              <w:szCs w:val="18"/>
            </w:rPr>
          </w:pPr>
        </w:p>
      </w:tc>
      <w:tc>
        <w:tcPr>
          <w:tcW w:w="4674" w:type="dxa"/>
          <w:shd w:val="clear" w:color="auto" w:fill="auto"/>
          <w:tcMar>
            <w:top w:w="0" w:type="dxa"/>
            <w:bottom w:w="0" w:type="dxa"/>
          </w:tcMar>
        </w:tcPr>
        <w:p w:rsidR="00933D46" w:rsidRDefault="00933D46">
          <w:pPr>
            <w:tabs>
              <w:tab w:val="center" w:pos="4680"/>
              <w:tab w:val="right" w:pos="9360"/>
            </w:tabs>
            <w:spacing w:after="0" w:line="240" w:lineRule="auto"/>
            <w:jc w:val="right"/>
            <w:rPr>
              <w:smallCaps/>
              <w:sz w:val="18"/>
              <w:szCs w:val="18"/>
            </w:rPr>
          </w:pPr>
        </w:p>
      </w:tc>
    </w:tr>
    <w:tr w:rsidR="00933D46">
      <w:trPr>
        <w:jc w:val="center"/>
      </w:trPr>
      <w:tc>
        <w:tcPr>
          <w:tcW w:w="4686" w:type="dxa"/>
          <w:shd w:val="clear" w:color="auto" w:fill="auto"/>
          <w:vAlign w:val="center"/>
        </w:tcPr>
        <w:p w:rsidR="00933D46" w:rsidRDefault="00E20D7D">
          <w:pPr>
            <w:tabs>
              <w:tab w:val="center" w:pos="4680"/>
              <w:tab w:val="right" w:pos="9360"/>
            </w:tabs>
            <w:spacing w:after="0" w:line="240" w:lineRule="auto"/>
            <w:rPr>
              <w:smallCaps/>
              <w:color w:val="808080"/>
              <w:sz w:val="18"/>
              <w:szCs w:val="18"/>
            </w:rPr>
          </w:pPr>
          <w:r>
            <w:rPr>
              <w:rFonts w:ascii="Aleo" w:eastAsia="Aleo" w:hAnsi="Aleo" w:cs="Aleo"/>
              <w:b/>
              <w:smallCaps/>
              <w:color w:val="2F5496"/>
              <w:sz w:val="18"/>
              <w:szCs w:val="18"/>
            </w:rPr>
            <w:t>PLANIFICADOR DE ABP</w:t>
          </w:r>
        </w:p>
      </w:tc>
      <w:tc>
        <w:tcPr>
          <w:tcW w:w="4674" w:type="dxa"/>
          <w:shd w:val="clear" w:color="auto" w:fill="auto"/>
          <w:vAlign w:val="center"/>
        </w:tcPr>
        <w:p w:rsidR="00933D46" w:rsidRDefault="00E20D7D">
          <w:pPr>
            <w:tabs>
              <w:tab w:val="center" w:pos="4680"/>
              <w:tab w:val="right" w:pos="9360"/>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3D4DA1">
            <w:rPr>
              <w:smallCaps/>
              <w:noProof/>
              <w:color w:val="808080"/>
              <w:sz w:val="18"/>
              <w:szCs w:val="18"/>
            </w:rPr>
            <w:t>1</w:t>
          </w:r>
          <w:r>
            <w:rPr>
              <w:smallCaps/>
              <w:color w:val="808080"/>
              <w:sz w:val="18"/>
              <w:szCs w:val="18"/>
            </w:rPr>
            <w:fldChar w:fldCharType="end"/>
          </w:r>
        </w:p>
      </w:tc>
    </w:tr>
  </w:tbl>
  <w:p w:rsidR="00933D46" w:rsidRDefault="00933D46">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E2C" w:rsidRDefault="00457E2C">
      <w:pPr>
        <w:spacing w:after="0" w:line="240" w:lineRule="auto"/>
      </w:pPr>
      <w:r>
        <w:separator/>
      </w:r>
    </w:p>
  </w:footnote>
  <w:footnote w:type="continuationSeparator" w:id="0">
    <w:p w:rsidR="00457E2C" w:rsidRDefault="00457E2C">
      <w:pPr>
        <w:spacing w:after="0" w:line="240" w:lineRule="auto"/>
      </w:pPr>
      <w:r>
        <w:continuationSeparator/>
      </w:r>
    </w:p>
  </w:footnote>
  <w:footnote w:id="1">
    <w:p w:rsidR="00E21E08" w:rsidRPr="00E21E08" w:rsidRDefault="00E21E08">
      <w:pPr>
        <w:pStyle w:val="FootnoteText"/>
        <w:rPr>
          <w:lang w:val="en-US"/>
        </w:rPr>
      </w:pPr>
      <w:r>
        <w:rPr>
          <w:rStyle w:val="FootnoteReference"/>
        </w:rPr>
        <w:footnoteRef/>
      </w:r>
      <w:r>
        <w:t xml:space="preserve"> </w:t>
      </w:r>
      <w:hyperlink r:id="rId1" w:tgtFrame="_blank" w:history="1">
        <w:r>
          <w:rPr>
            <w:rStyle w:val="Hyperlink"/>
            <w:rFonts w:ascii="Arial" w:hAnsi="Arial" w:cs="Arial"/>
            <w:color w:val="263238"/>
          </w:rPr>
          <w:t>http://malcolmxfoundation.org/7-reasons-why-arts-are-important/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46" w:rsidRDefault="00E20D7D">
    <w:pPr>
      <w:tabs>
        <w:tab w:val="center" w:pos="4680"/>
        <w:tab w:val="right" w:pos="9360"/>
      </w:tabs>
      <w:spacing w:after="0" w:line="240" w:lineRule="auto"/>
      <w:jc w:val="center"/>
      <w:rPr>
        <w:rFonts w:ascii="Aleo" w:eastAsia="Aleo" w:hAnsi="Aleo" w:cs="Aleo"/>
        <w:b/>
        <w:color w:val="2F5496"/>
        <w:sz w:val="28"/>
        <w:szCs w:val="28"/>
      </w:rPr>
    </w:pPr>
    <w:r>
      <w:rPr>
        <w:rFonts w:ascii="Aleo" w:eastAsia="Aleo" w:hAnsi="Aleo" w:cs="Aleo"/>
        <w:b/>
        <w:color w:val="2F5496"/>
        <w:sz w:val="28"/>
        <w:szCs w:val="28"/>
      </w:rPr>
      <w:t>Planificador de ABP</w:t>
    </w:r>
    <w:r>
      <w:rPr>
        <w:noProof/>
      </w:rPr>
      <mc:AlternateContent>
        <mc:Choice Requires="wpg">
          <w:drawing>
            <wp:anchor distT="0" distB="0" distL="114300" distR="114300" simplePos="0" relativeHeight="251658240" behindDoc="0" locked="0" layoutInCell="1" hidden="0" allowOverlap="1">
              <wp:simplePos x="0" y="0"/>
              <wp:positionH relativeFrom="margin">
                <wp:posOffset>-774699</wp:posOffset>
              </wp:positionH>
              <wp:positionV relativeFrom="paragraph">
                <wp:posOffset>-863599</wp:posOffset>
              </wp:positionV>
              <wp:extent cx="1790700" cy="787400"/>
              <wp:effectExtent l="0" t="0" r="0" b="0"/>
              <wp:wrapNone/>
              <wp:docPr id="1" name="Group 1"/>
              <wp:cNvGraphicFramePr/>
              <a:graphic xmlns:a="http://schemas.openxmlformats.org/drawingml/2006/main">
                <a:graphicData uri="http://schemas.microsoft.com/office/word/2010/wordprocessingGroup">
                  <wpg:wgp>
                    <wpg:cNvGrpSpPr/>
                    <wpg:grpSpPr>
                      <a:xfrm>
                        <a:off x="0" y="0"/>
                        <a:ext cx="1790700" cy="787400"/>
                        <a:chOff x="4450604" y="3383800"/>
                        <a:chExt cx="1790793" cy="792401"/>
                      </a:xfrm>
                    </wpg:grpSpPr>
                    <wpg:grpSp>
                      <wpg:cNvPr id="2" name="Group 2"/>
                      <wpg:cNvGrpSpPr/>
                      <wpg:grpSpPr>
                        <a:xfrm>
                          <a:off x="4450604" y="3383800"/>
                          <a:ext cx="1790793" cy="792401"/>
                          <a:chOff x="-140" y="-95"/>
                          <a:chExt cx="3301" cy="833"/>
                        </a:xfrm>
                      </wpg:grpSpPr>
                      <wps:wsp>
                        <wps:cNvPr id="3" name="Rectangle 3"/>
                        <wps:cNvSpPr/>
                        <wps:spPr>
                          <a:xfrm>
                            <a:off x="-140" y="-95"/>
                            <a:ext cx="3300" cy="825"/>
                          </a:xfrm>
                          <a:prstGeom prst="rect">
                            <a:avLst/>
                          </a:prstGeom>
                          <a:noFill/>
                          <a:ln>
                            <a:noFill/>
                          </a:ln>
                        </wps:spPr>
                        <wps:txbx>
                          <w:txbxContent>
                            <w:p w:rsidR="00933D46" w:rsidRDefault="00933D46">
                              <w:pPr>
                                <w:spacing w:after="0" w:line="240" w:lineRule="auto"/>
                                <w:textDirection w:val="btLr"/>
                              </w:pPr>
                            </w:p>
                          </w:txbxContent>
                        </wps:txbx>
                        <wps:bodyPr wrap="square" lIns="91425" tIns="91425" rIns="91425" bIns="91425" anchor="ctr" anchorCtr="0"/>
                      </wps:wsp>
                      <wps:wsp>
                        <wps:cNvPr id="4" name="Rectangle 4"/>
                        <wps:cNvSpPr/>
                        <wps:spPr>
                          <a:xfrm>
                            <a:off x="854" y="0"/>
                            <a:ext cx="68" cy="370"/>
                          </a:xfrm>
                          <a:prstGeom prst="rect">
                            <a:avLst/>
                          </a:prstGeom>
                          <a:noFill/>
                          <a:ln>
                            <a:noFill/>
                          </a:ln>
                        </wps:spPr>
                        <wps:bodyPr wrap="square" lIns="91425" tIns="91425" rIns="91425" bIns="91425" anchor="ctr" anchorCtr="0"/>
                      </wps:wsp>
                      <wps:wsp>
                        <wps:cNvPr id="5" name="Rectangle 5"/>
                        <wps:cNvSpPr/>
                        <wps:spPr>
                          <a:xfrm>
                            <a:off x="-140" y="-95"/>
                            <a:ext cx="3301" cy="833"/>
                          </a:xfrm>
                          <a:prstGeom prst="rect">
                            <a:avLst/>
                          </a:prstGeom>
                          <a:noFill/>
                          <a:ln>
                            <a:noFill/>
                          </a:ln>
                        </wps:spPr>
                        <wps:bodyPr wrap="square" lIns="91425" tIns="91425" rIns="91425" bIns="91425" anchor="ctr" anchorCtr="0"/>
                      </wps:wsp>
                    </wpg:grpSp>
                  </wpg:wgp>
                </a:graphicData>
              </a:graphic>
            </wp:anchor>
          </w:drawing>
        </mc:Choice>
        <mc:Fallback>
          <w:pict>
            <v:group id="Group 1" o:spid="_x0000_s1026" style="position:absolute;left:0;text-align:left;margin-left:-61pt;margin-top:-68pt;width:141pt;height:62pt;z-index:251658240;mso-position-horizontal-relative:margin" coordorigin="44506,33838" coordsize="1790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">
              <v:group id="Group 2" o:spid="_x0000_s1027" style="position:absolute;left:44506;top:33838;width:17907;height:7924" coordorigin="-140,-95" coordsize="330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0;top:-95;width:330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33D46" w:rsidRDefault="00933D46">
                        <w:pPr>
                          <w:spacing w:after="0" w:line="240" w:lineRule="auto"/>
                          <w:textDirection w:val="btLr"/>
                        </w:pPr>
                      </w:p>
                    </w:txbxContent>
                  </v:textbox>
                </v:rect>
                <v:rect id="Rectangle 4" o:spid="_x0000_s1029" style="position:absolute;left:854;width:68;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v:rect>
                <v:rect id="Rectangle 5" o:spid="_x0000_s1030" style="position:absolute;left:-140;top:-95;width:3301;height: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v:rect>
              </v:group>
              <w10:wrap anchorx="margin"/>
            </v:group>
          </w:pict>
        </mc:Fallback>
      </mc:AlternateContent>
    </w:r>
  </w:p>
  <w:p w:rsidR="00933D46" w:rsidRDefault="00E20D7D">
    <w:pPr>
      <w:tabs>
        <w:tab w:val="center" w:pos="4680"/>
        <w:tab w:val="right" w:pos="9360"/>
      </w:tabs>
      <w:spacing w:after="0" w:line="240" w:lineRule="auto"/>
      <w:jc w:val="center"/>
      <w:rPr>
        <w:rFonts w:ascii="Aleo" w:eastAsia="Aleo" w:hAnsi="Aleo" w:cs="Aleo"/>
        <w:b/>
        <w:color w:val="2F5496"/>
        <w:sz w:val="28"/>
        <w:szCs w:val="28"/>
      </w:rPr>
    </w:pPr>
    <w:r>
      <w:rPr>
        <w:rFonts w:ascii="Aleo" w:eastAsia="Aleo" w:hAnsi="Aleo" w:cs="Aleo"/>
        <w:b/>
        <w:color w:val="2F5496"/>
        <w:sz w:val="28"/>
        <w:szCs w:val="28"/>
      </w:rPr>
      <w:t>Aprendizaje Basad</w:t>
    </w:r>
    <w:r w:rsidR="00C91106">
      <w:rPr>
        <w:rFonts w:ascii="Aleo" w:eastAsia="Aleo" w:hAnsi="Aleo" w:cs="Aleo"/>
        <w:b/>
        <w:color w:val="2F5496"/>
        <w:sz w:val="28"/>
        <w:szCs w:val="28"/>
      </w:rPr>
      <w:t>o</w:t>
    </w:r>
    <w:r>
      <w:rPr>
        <w:rFonts w:ascii="Aleo" w:eastAsia="Aleo" w:hAnsi="Aleo" w:cs="Aleo"/>
        <w:b/>
        <w:color w:val="2F5496"/>
        <w:sz w:val="28"/>
        <w:szCs w:val="28"/>
      </w:rPr>
      <w:t xml:space="preserve"> en Proyectos</w:t>
    </w:r>
    <w:r>
      <w:rPr>
        <w:rFonts w:ascii="Aleo" w:eastAsia="Aleo" w:hAnsi="Aleo" w:cs="Aleo"/>
        <w:b/>
        <w:color w:val="2F5496"/>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5B"/>
    <w:multiLevelType w:val="hybridMultilevel"/>
    <w:tmpl w:val="A6A46B08"/>
    <w:lvl w:ilvl="0" w:tplc="AB80C0B4">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4637C78"/>
    <w:multiLevelType w:val="hybridMultilevel"/>
    <w:tmpl w:val="DB6AEC22"/>
    <w:lvl w:ilvl="0" w:tplc="4E00D28C">
      <w:numFmt w:val="bullet"/>
      <w:lvlText w:val="-"/>
      <w:lvlJc w:val="left"/>
      <w:pPr>
        <w:ind w:left="720" w:hanging="360"/>
      </w:pPr>
      <w:rPr>
        <w:rFonts w:ascii="Calibri" w:eastAsia="Arial"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C31"/>
    <w:multiLevelType w:val="hybridMultilevel"/>
    <w:tmpl w:val="281AF8E8"/>
    <w:lvl w:ilvl="0" w:tplc="AB80C0B4">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65A22DE"/>
    <w:multiLevelType w:val="hybridMultilevel"/>
    <w:tmpl w:val="56322B4C"/>
    <w:lvl w:ilvl="0" w:tplc="61022816">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B4ED5"/>
    <w:multiLevelType w:val="hybridMultilevel"/>
    <w:tmpl w:val="257C6784"/>
    <w:lvl w:ilvl="0" w:tplc="61022816">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F4178"/>
    <w:multiLevelType w:val="hybridMultilevel"/>
    <w:tmpl w:val="C93C7644"/>
    <w:lvl w:ilvl="0" w:tplc="61022816">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8799F"/>
    <w:multiLevelType w:val="multilevel"/>
    <w:tmpl w:val="3A5658CE"/>
    <w:lvl w:ilvl="0">
      <w:start w:val="1"/>
      <w:numFmt w:val="bullet"/>
      <w:lvlText w:val="-"/>
      <w:lvlJc w:val="left"/>
      <w:pPr>
        <w:ind w:left="720" w:hanging="360"/>
      </w:pPr>
      <w:rPr>
        <w:rFonts w:ascii="Aleo" w:eastAsia="Aleo" w:hAnsi="Aleo" w:cs="Ale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4941E7"/>
    <w:multiLevelType w:val="hybridMultilevel"/>
    <w:tmpl w:val="49E0677E"/>
    <w:lvl w:ilvl="0" w:tplc="0A525278">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46"/>
    <w:rsid w:val="00094DCA"/>
    <w:rsid w:val="001063E4"/>
    <w:rsid w:val="00123227"/>
    <w:rsid w:val="00126372"/>
    <w:rsid w:val="00150DE6"/>
    <w:rsid w:val="0020433D"/>
    <w:rsid w:val="0021463E"/>
    <w:rsid w:val="00236F8B"/>
    <w:rsid w:val="00265711"/>
    <w:rsid w:val="002A3B70"/>
    <w:rsid w:val="002F0A4A"/>
    <w:rsid w:val="0030221A"/>
    <w:rsid w:val="00315521"/>
    <w:rsid w:val="00326326"/>
    <w:rsid w:val="003405EA"/>
    <w:rsid w:val="003C0D7A"/>
    <w:rsid w:val="003D4DA1"/>
    <w:rsid w:val="00430206"/>
    <w:rsid w:val="00434FE2"/>
    <w:rsid w:val="00457E2C"/>
    <w:rsid w:val="00471190"/>
    <w:rsid w:val="004C065E"/>
    <w:rsid w:val="005013C2"/>
    <w:rsid w:val="00505CE7"/>
    <w:rsid w:val="00537785"/>
    <w:rsid w:val="00586343"/>
    <w:rsid w:val="005C4505"/>
    <w:rsid w:val="005E5481"/>
    <w:rsid w:val="00627547"/>
    <w:rsid w:val="00636343"/>
    <w:rsid w:val="00666785"/>
    <w:rsid w:val="0068158C"/>
    <w:rsid w:val="006F261B"/>
    <w:rsid w:val="00750B84"/>
    <w:rsid w:val="007740AB"/>
    <w:rsid w:val="00774347"/>
    <w:rsid w:val="007747CC"/>
    <w:rsid w:val="00787134"/>
    <w:rsid w:val="00787820"/>
    <w:rsid w:val="007E1345"/>
    <w:rsid w:val="007E712C"/>
    <w:rsid w:val="00803742"/>
    <w:rsid w:val="00853DFA"/>
    <w:rsid w:val="008A66E4"/>
    <w:rsid w:val="0092444A"/>
    <w:rsid w:val="009260C8"/>
    <w:rsid w:val="00933D46"/>
    <w:rsid w:val="00940892"/>
    <w:rsid w:val="00972CF9"/>
    <w:rsid w:val="009823B4"/>
    <w:rsid w:val="009C76EA"/>
    <w:rsid w:val="009E431C"/>
    <w:rsid w:val="009E7339"/>
    <w:rsid w:val="00A3202A"/>
    <w:rsid w:val="00A4052D"/>
    <w:rsid w:val="00A640BD"/>
    <w:rsid w:val="00A95464"/>
    <w:rsid w:val="00AA30DC"/>
    <w:rsid w:val="00AB54F5"/>
    <w:rsid w:val="00AD2D70"/>
    <w:rsid w:val="00AF1A6E"/>
    <w:rsid w:val="00B72E95"/>
    <w:rsid w:val="00B8282B"/>
    <w:rsid w:val="00C0762E"/>
    <w:rsid w:val="00C52C03"/>
    <w:rsid w:val="00C91106"/>
    <w:rsid w:val="00CB2206"/>
    <w:rsid w:val="00CC30D3"/>
    <w:rsid w:val="00D10BB2"/>
    <w:rsid w:val="00D21F56"/>
    <w:rsid w:val="00D561D8"/>
    <w:rsid w:val="00DE28D1"/>
    <w:rsid w:val="00DF17F4"/>
    <w:rsid w:val="00E20D7D"/>
    <w:rsid w:val="00E21E08"/>
    <w:rsid w:val="00E46B63"/>
    <w:rsid w:val="00E67E85"/>
    <w:rsid w:val="00EB4C38"/>
    <w:rsid w:val="00F318D4"/>
    <w:rsid w:val="00FD2BB3"/>
    <w:rsid w:val="00FD3DED"/>
    <w:rsid w:val="00FE03D2"/>
    <w:rsid w:val="00FE08DF"/>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180F-1EE4-4CC8-959C-DA4AD03B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P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44" w:type="dxa"/>
        <w:left w:w="115" w:type="dxa"/>
        <w:bottom w:w="144" w:type="dxa"/>
        <w:right w:w="115" w:type="dxa"/>
      </w:tblCellMar>
    </w:tblPr>
  </w:style>
  <w:style w:type="table" w:styleId="TableGrid">
    <w:name w:val="Table Grid"/>
    <w:basedOn w:val="TableNormal"/>
    <w:uiPriority w:val="39"/>
    <w:rsid w:val="00C0762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BD"/>
    <w:rPr>
      <w:color w:val="0000FF" w:themeColor="hyperlink"/>
      <w:u w:val="single"/>
    </w:rPr>
  </w:style>
  <w:style w:type="character" w:styleId="UnresolvedMention">
    <w:name w:val="Unresolved Mention"/>
    <w:basedOn w:val="DefaultParagraphFont"/>
    <w:uiPriority w:val="99"/>
    <w:semiHidden/>
    <w:unhideWhenUsed/>
    <w:rsid w:val="00A640BD"/>
    <w:rPr>
      <w:color w:val="808080"/>
      <w:shd w:val="clear" w:color="auto" w:fill="E6E6E6"/>
    </w:rPr>
  </w:style>
  <w:style w:type="paragraph" w:styleId="ListParagraph">
    <w:name w:val="List Paragraph"/>
    <w:basedOn w:val="Normal"/>
    <w:uiPriority w:val="34"/>
    <w:qFormat/>
    <w:rsid w:val="00A640BD"/>
    <w:pPr>
      <w:ind w:left="720"/>
      <w:contextualSpacing/>
    </w:pPr>
  </w:style>
  <w:style w:type="paragraph" w:styleId="Header">
    <w:name w:val="header"/>
    <w:basedOn w:val="Normal"/>
    <w:link w:val="HeaderChar"/>
    <w:uiPriority w:val="99"/>
    <w:unhideWhenUsed/>
    <w:rsid w:val="00C9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06"/>
  </w:style>
  <w:style w:type="paragraph" w:styleId="Footer">
    <w:name w:val="footer"/>
    <w:basedOn w:val="Normal"/>
    <w:link w:val="FooterChar"/>
    <w:uiPriority w:val="99"/>
    <w:unhideWhenUsed/>
    <w:rsid w:val="00C9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06"/>
  </w:style>
  <w:style w:type="paragraph" w:styleId="FootnoteText">
    <w:name w:val="footnote text"/>
    <w:basedOn w:val="Normal"/>
    <w:link w:val="FootnoteTextChar"/>
    <w:uiPriority w:val="99"/>
    <w:semiHidden/>
    <w:unhideWhenUsed/>
    <w:rsid w:val="00E21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E08"/>
    <w:rPr>
      <w:sz w:val="20"/>
      <w:szCs w:val="20"/>
    </w:rPr>
  </w:style>
  <w:style w:type="character" w:styleId="FootnoteReference">
    <w:name w:val="footnote reference"/>
    <w:basedOn w:val="DefaultParagraphFont"/>
    <w:uiPriority w:val="99"/>
    <w:semiHidden/>
    <w:unhideWhenUsed/>
    <w:rsid w:val="00E21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novationunit.org/sites/default/files/Teacher%27s%20Guide%20to%20Project-based%20Learn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q=http%3A%2F%2Fmalcolmxfoundation.org%2F7-reasons-why-arts-are-important%2F&amp;sa=D&amp;sntz=1&amp;usg=AFQjCNFtQKngIusn-V63O-KxJdMKWtfy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4030-E987-4853-8CA5-AF60CDAC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Mariola Oruña</dc:creator>
  <cp:lastModifiedBy>Mayra Robles Muñiz</cp:lastModifiedBy>
  <cp:revision>2</cp:revision>
  <dcterms:created xsi:type="dcterms:W3CDTF">2017-12-19T02:37:00Z</dcterms:created>
  <dcterms:modified xsi:type="dcterms:W3CDTF">2017-12-19T02:37:00Z</dcterms:modified>
</cp:coreProperties>
</file>